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E4C" w:rsidRPr="002D68AB" w:rsidRDefault="00DF2BCC" w:rsidP="002D68AB">
      <w:pPr>
        <w:jc w:val="center"/>
        <w:rPr>
          <w:rFonts w:ascii="Times New Roman" w:hAnsi="Times New Roman" w:cs="Times New Roman"/>
          <w:sz w:val="28"/>
          <w:szCs w:val="28"/>
        </w:rPr>
      </w:pPr>
      <w:r w:rsidRPr="002D68AB">
        <w:rPr>
          <w:rFonts w:ascii="Times New Roman" w:hAnsi="Times New Roman" w:cs="Times New Roman"/>
          <w:sz w:val="28"/>
          <w:szCs w:val="28"/>
        </w:rPr>
        <w:t>Муниципальное бюджетное дошкольное образовательное учреждение</w:t>
      </w:r>
    </w:p>
    <w:p w:rsidR="00DF2BCC" w:rsidRPr="002D68AB" w:rsidRDefault="00DF2BCC" w:rsidP="002D68AB">
      <w:pPr>
        <w:jc w:val="center"/>
        <w:rPr>
          <w:rFonts w:ascii="Times New Roman" w:hAnsi="Times New Roman" w:cs="Times New Roman"/>
          <w:sz w:val="28"/>
          <w:szCs w:val="28"/>
        </w:rPr>
      </w:pPr>
      <w:r w:rsidRPr="002D68AB">
        <w:rPr>
          <w:rFonts w:ascii="Times New Roman" w:hAnsi="Times New Roman" w:cs="Times New Roman"/>
          <w:sz w:val="28"/>
          <w:szCs w:val="28"/>
        </w:rPr>
        <w:t>«Детский сад №2 «Дюймовочка»</w:t>
      </w:r>
    </w:p>
    <w:p w:rsidR="00DF2BCC" w:rsidRPr="002D68AB" w:rsidRDefault="00DF2BCC" w:rsidP="002D68AB">
      <w:pPr>
        <w:jc w:val="center"/>
        <w:rPr>
          <w:rFonts w:ascii="Times New Roman" w:hAnsi="Times New Roman" w:cs="Times New Roman"/>
          <w:sz w:val="28"/>
          <w:szCs w:val="28"/>
        </w:rPr>
      </w:pPr>
    </w:p>
    <w:p w:rsidR="00DF2BCC" w:rsidRPr="002D68AB" w:rsidRDefault="00DF2BCC" w:rsidP="002D68AB">
      <w:pPr>
        <w:jc w:val="center"/>
        <w:rPr>
          <w:rFonts w:ascii="Times New Roman" w:hAnsi="Times New Roman" w:cs="Times New Roman"/>
          <w:sz w:val="28"/>
          <w:szCs w:val="28"/>
        </w:rPr>
      </w:pPr>
    </w:p>
    <w:p w:rsidR="00DF2BCC" w:rsidRPr="002D68AB" w:rsidRDefault="00DF2BCC" w:rsidP="002D68AB">
      <w:pPr>
        <w:jc w:val="both"/>
        <w:rPr>
          <w:rFonts w:ascii="Times New Roman" w:hAnsi="Times New Roman" w:cs="Times New Roman"/>
          <w:sz w:val="28"/>
          <w:szCs w:val="28"/>
        </w:rPr>
      </w:pPr>
    </w:p>
    <w:p w:rsidR="00DF2BCC" w:rsidRPr="002D68AB" w:rsidRDefault="00DF2BCC" w:rsidP="002D68AB">
      <w:pPr>
        <w:jc w:val="both"/>
        <w:rPr>
          <w:rFonts w:ascii="Times New Roman" w:hAnsi="Times New Roman" w:cs="Times New Roman"/>
          <w:sz w:val="28"/>
          <w:szCs w:val="28"/>
        </w:rPr>
      </w:pPr>
    </w:p>
    <w:p w:rsidR="00DF2BCC" w:rsidRPr="002D68AB" w:rsidRDefault="00FD54F9" w:rsidP="002D68AB">
      <w:pPr>
        <w:jc w:val="center"/>
        <w:rPr>
          <w:rFonts w:ascii="Times New Roman" w:hAnsi="Times New Roman" w:cs="Times New Roman"/>
          <w:sz w:val="28"/>
          <w:szCs w:val="28"/>
        </w:rPr>
      </w:pPr>
      <w:r>
        <w:rPr>
          <w:rFonts w:ascii="Times New Roman" w:hAnsi="Times New Roman" w:cs="Times New Roman"/>
          <w:sz w:val="28"/>
          <w:szCs w:val="28"/>
        </w:rPr>
        <w:t xml:space="preserve">Практикум </w:t>
      </w:r>
      <w:r w:rsidR="00DF2BCC" w:rsidRPr="002D68AB">
        <w:rPr>
          <w:rFonts w:ascii="Times New Roman" w:hAnsi="Times New Roman" w:cs="Times New Roman"/>
          <w:sz w:val="28"/>
          <w:szCs w:val="28"/>
        </w:rPr>
        <w:t>для родителей</w:t>
      </w:r>
    </w:p>
    <w:p w:rsidR="00DF2BCC" w:rsidRPr="002D68AB" w:rsidRDefault="00DF2BCC" w:rsidP="002D68AB">
      <w:pPr>
        <w:jc w:val="center"/>
        <w:rPr>
          <w:rFonts w:ascii="Times New Roman" w:hAnsi="Times New Roman" w:cs="Times New Roman"/>
          <w:sz w:val="28"/>
          <w:szCs w:val="28"/>
        </w:rPr>
      </w:pPr>
      <w:r w:rsidRPr="002D68AB">
        <w:rPr>
          <w:rFonts w:ascii="Times New Roman" w:hAnsi="Times New Roman" w:cs="Times New Roman"/>
          <w:sz w:val="28"/>
          <w:szCs w:val="28"/>
        </w:rPr>
        <w:t>«Последствия строгого воспитания ребенка»</w:t>
      </w:r>
    </w:p>
    <w:p w:rsidR="002D68AB" w:rsidRPr="002D68AB" w:rsidRDefault="002D68AB" w:rsidP="002D68AB">
      <w:pPr>
        <w:jc w:val="both"/>
        <w:rPr>
          <w:rFonts w:ascii="Times New Roman" w:hAnsi="Times New Roman" w:cs="Times New Roman"/>
          <w:sz w:val="28"/>
          <w:szCs w:val="28"/>
        </w:rPr>
      </w:pPr>
    </w:p>
    <w:p w:rsidR="002D68AB" w:rsidRPr="002D68AB" w:rsidRDefault="002D68AB" w:rsidP="002D68AB">
      <w:pPr>
        <w:jc w:val="both"/>
        <w:rPr>
          <w:rFonts w:ascii="Times New Roman" w:hAnsi="Times New Roman" w:cs="Times New Roman"/>
          <w:sz w:val="28"/>
          <w:szCs w:val="28"/>
        </w:rPr>
      </w:pPr>
      <w:bookmarkStart w:id="0" w:name="_GoBack"/>
      <w:bookmarkEnd w:id="0"/>
    </w:p>
    <w:p w:rsidR="002D68AB" w:rsidRPr="002D68AB" w:rsidRDefault="002D68AB" w:rsidP="002D68AB">
      <w:pPr>
        <w:jc w:val="both"/>
        <w:rPr>
          <w:rFonts w:ascii="Times New Roman" w:hAnsi="Times New Roman" w:cs="Times New Roman"/>
          <w:sz w:val="28"/>
          <w:szCs w:val="28"/>
        </w:rPr>
      </w:pPr>
    </w:p>
    <w:p w:rsidR="002D68AB" w:rsidRPr="002D68AB" w:rsidRDefault="002D68AB" w:rsidP="002D68AB">
      <w:pPr>
        <w:jc w:val="both"/>
        <w:rPr>
          <w:rFonts w:ascii="Times New Roman" w:hAnsi="Times New Roman" w:cs="Times New Roman"/>
          <w:sz w:val="28"/>
          <w:szCs w:val="28"/>
        </w:rPr>
      </w:pPr>
    </w:p>
    <w:p w:rsidR="002D68AB" w:rsidRPr="002D68AB" w:rsidRDefault="002D68AB" w:rsidP="002D68AB">
      <w:pPr>
        <w:jc w:val="both"/>
        <w:rPr>
          <w:rFonts w:ascii="Times New Roman" w:hAnsi="Times New Roman" w:cs="Times New Roman"/>
          <w:sz w:val="28"/>
          <w:szCs w:val="28"/>
        </w:rPr>
      </w:pPr>
    </w:p>
    <w:p w:rsidR="002D68AB" w:rsidRPr="002D68AB" w:rsidRDefault="002D68AB" w:rsidP="002D68AB">
      <w:pPr>
        <w:jc w:val="both"/>
        <w:rPr>
          <w:rFonts w:ascii="Times New Roman" w:hAnsi="Times New Roman" w:cs="Times New Roman"/>
          <w:sz w:val="28"/>
          <w:szCs w:val="28"/>
        </w:rPr>
      </w:pPr>
    </w:p>
    <w:p w:rsidR="002D68AB" w:rsidRPr="002D68AB" w:rsidRDefault="002D68AB" w:rsidP="002D68AB">
      <w:pPr>
        <w:jc w:val="both"/>
        <w:rPr>
          <w:rFonts w:ascii="Times New Roman" w:hAnsi="Times New Roman" w:cs="Times New Roman"/>
          <w:sz w:val="28"/>
          <w:szCs w:val="28"/>
        </w:rPr>
      </w:pPr>
    </w:p>
    <w:p w:rsidR="002D68AB" w:rsidRPr="002D68AB" w:rsidRDefault="002D68AB" w:rsidP="002D68AB">
      <w:pPr>
        <w:jc w:val="both"/>
        <w:rPr>
          <w:rFonts w:ascii="Times New Roman" w:hAnsi="Times New Roman" w:cs="Times New Roman"/>
          <w:sz w:val="28"/>
          <w:szCs w:val="28"/>
        </w:rPr>
      </w:pPr>
    </w:p>
    <w:p w:rsidR="002D68AB" w:rsidRPr="002D68AB" w:rsidRDefault="002D68AB" w:rsidP="002D68AB">
      <w:pPr>
        <w:jc w:val="center"/>
        <w:rPr>
          <w:rFonts w:ascii="Times New Roman" w:hAnsi="Times New Roman" w:cs="Times New Roman"/>
          <w:sz w:val="28"/>
          <w:szCs w:val="28"/>
        </w:rPr>
      </w:pPr>
      <w:r>
        <w:rPr>
          <w:rFonts w:ascii="Times New Roman" w:hAnsi="Times New Roman" w:cs="Times New Roman"/>
          <w:sz w:val="28"/>
          <w:szCs w:val="28"/>
        </w:rPr>
        <w:t xml:space="preserve">                                                                                      </w:t>
      </w:r>
      <w:r w:rsidR="00DF2BCC" w:rsidRPr="002D68AB">
        <w:rPr>
          <w:rFonts w:ascii="Times New Roman" w:hAnsi="Times New Roman" w:cs="Times New Roman"/>
          <w:sz w:val="28"/>
          <w:szCs w:val="28"/>
        </w:rPr>
        <w:t xml:space="preserve">Составила: </w:t>
      </w:r>
    </w:p>
    <w:p w:rsidR="00DF2BCC" w:rsidRPr="002D68AB" w:rsidRDefault="002D68AB" w:rsidP="002D68AB">
      <w:pPr>
        <w:jc w:val="right"/>
        <w:rPr>
          <w:rFonts w:ascii="Times New Roman" w:hAnsi="Times New Roman" w:cs="Times New Roman"/>
          <w:sz w:val="28"/>
          <w:szCs w:val="28"/>
        </w:rPr>
      </w:pPr>
      <w:proofErr w:type="spellStart"/>
      <w:r w:rsidRPr="002D68AB">
        <w:rPr>
          <w:rFonts w:ascii="Times New Roman" w:hAnsi="Times New Roman" w:cs="Times New Roman"/>
          <w:sz w:val="28"/>
          <w:szCs w:val="28"/>
        </w:rPr>
        <w:t>Костоломова</w:t>
      </w:r>
      <w:proofErr w:type="spellEnd"/>
      <w:r w:rsidRPr="002D68AB">
        <w:rPr>
          <w:rFonts w:ascii="Times New Roman" w:hAnsi="Times New Roman" w:cs="Times New Roman"/>
          <w:sz w:val="28"/>
          <w:szCs w:val="28"/>
        </w:rPr>
        <w:t xml:space="preserve"> Ж.Ф.</w:t>
      </w:r>
    </w:p>
    <w:p w:rsidR="00DF2BCC" w:rsidRPr="002D68AB" w:rsidRDefault="00DF2BCC" w:rsidP="002D68AB">
      <w:pPr>
        <w:jc w:val="right"/>
        <w:rPr>
          <w:rFonts w:ascii="Times New Roman" w:hAnsi="Times New Roman" w:cs="Times New Roman"/>
          <w:sz w:val="28"/>
          <w:szCs w:val="28"/>
        </w:rPr>
      </w:pPr>
    </w:p>
    <w:p w:rsidR="00DF2BCC" w:rsidRPr="002D68AB" w:rsidRDefault="00DF2BCC" w:rsidP="002D68AB">
      <w:pPr>
        <w:jc w:val="both"/>
        <w:rPr>
          <w:rFonts w:ascii="Times New Roman" w:hAnsi="Times New Roman" w:cs="Times New Roman"/>
          <w:sz w:val="28"/>
          <w:szCs w:val="28"/>
        </w:rPr>
      </w:pPr>
    </w:p>
    <w:p w:rsidR="00DF2BCC" w:rsidRPr="002D68AB" w:rsidRDefault="00DF2BCC" w:rsidP="002D68AB">
      <w:pPr>
        <w:jc w:val="both"/>
        <w:rPr>
          <w:rFonts w:ascii="Times New Roman" w:hAnsi="Times New Roman" w:cs="Times New Roman"/>
          <w:sz w:val="28"/>
          <w:szCs w:val="28"/>
        </w:rPr>
      </w:pPr>
    </w:p>
    <w:p w:rsidR="00DF2BCC" w:rsidRPr="002D68AB" w:rsidRDefault="00DF2BCC" w:rsidP="002D68AB">
      <w:pPr>
        <w:jc w:val="both"/>
        <w:rPr>
          <w:rFonts w:ascii="Times New Roman" w:hAnsi="Times New Roman" w:cs="Times New Roman"/>
          <w:sz w:val="28"/>
          <w:szCs w:val="28"/>
        </w:rPr>
      </w:pPr>
    </w:p>
    <w:p w:rsidR="00DF2BCC" w:rsidRPr="002D68AB" w:rsidRDefault="00DF2BCC" w:rsidP="002D68AB">
      <w:pPr>
        <w:jc w:val="both"/>
        <w:rPr>
          <w:rFonts w:ascii="Times New Roman" w:hAnsi="Times New Roman" w:cs="Times New Roman"/>
          <w:sz w:val="28"/>
          <w:szCs w:val="28"/>
        </w:rPr>
      </w:pPr>
    </w:p>
    <w:p w:rsidR="00DF2BCC" w:rsidRPr="002D68AB" w:rsidRDefault="00DF2BCC" w:rsidP="002D68AB">
      <w:pPr>
        <w:jc w:val="both"/>
        <w:rPr>
          <w:rFonts w:ascii="Times New Roman" w:hAnsi="Times New Roman" w:cs="Times New Roman"/>
          <w:sz w:val="28"/>
          <w:szCs w:val="28"/>
        </w:rPr>
      </w:pPr>
    </w:p>
    <w:p w:rsidR="00DF2BCC" w:rsidRPr="002D68AB" w:rsidRDefault="00DF2BCC" w:rsidP="002D68AB">
      <w:pPr>
        <w:jc w:val="both"/>
        <w:rPr>
          <w:rFonts w:ascii="Times New Roman" w:hAnsi="Times New Roman" w:cs="Times New Roman"/>
          <w:sz w:val="28"/>
          <w:szCs w:val="28"/>
        </w:rPr>
      </w:pPr>
    </w:p>
    <w:p w:rsidR="006B3E4C" w:rsidRPr="002D68AB" w:rsidRDefault="006B3E4C" w:rsidP="002D68AB">
      <w:pPr>
        <w:spacing w:after="0"/>
        <w:jc w:val="both"/>
        <w:rPr>
          <w:rFonts w:ascii="Times New Roman" w:hAnsi="Times New Roman" w:cs="Times New Roman"/>
          <w:sz w:val="28"/>
          <w:szCs w:val="28"/>
        </w:rPr>
      </w:pPr>
      <w:r w:rsidRPr="002D68AB">
        <w:rPr>
          <w:rFonts w:ascii="Times New Roman" w:hAnsi="Times New Roman" w:cs="Times New Roman"/>
          <w:sz w:val="28"/>
          <w:szCs w:val="28"/>
        </w:rPr>
        <w:lastRenderedPageBreak/>
        <w:t xml:space="preserve">    </w:t>
      </w:r>
      <w:r w:rsidR="00DF2BCC" w:rsidRPr="002D68AB">
        <w:rPr>
          <w:rFonts w:ascii="Times New Roman" w:hAnsi="Times New Roman" w:cs="Times New Roman"/>
          <w:sz w:val="28"/>
          <w:szCs w:val="28"/>
        </w:rPr>
        <w:t>Последствия строгого воспитания ребенка Исследования показывают, что большинство людей считают строгость и наказания лучшими способами воспитания детей. На самом же деле строгий, авторитарный стиль воспитания развивает у детей низкую самооценку и провоцирует плохое поведение.</w:t>
      </w:r>
    </w:p>
    <w:p w:rsidR="006B3E4C" w:rsidRPr="002D68AB" w:rsidRDefault="00DF2BCC" w:rsidP="002D68AB">
      <w:pPr>
        <w:spacing w:after="0"/>
        <w:jc w:val="both"/>
        <w:rPr>
          <w:rFonts w:ascii="Times New Roman" w:hAnsi="Times New Roman" w:cs="Times New Roman"/>
          <w:sz w:val="28"/>
          <w:szCs w:val="28"/>
        </w:rPr>
      </w:pPr>
      <w:r w:rsidRPr="002D68AB">
        <w:rPr>
          <w:rFonts w:ascii="Times New Roman" w:hAnsi="Times New Roman" w:cs="Times New Roman"/>
          <w:sz w:val="28"/>
          <w:szCs w:val="28"/>
        </w:rPr>
        <w:t xml:space="preserve"> Попробуем разобраться в том, почему это происходит и какой стиль воспитания наиболее эффективен. Строгое воспитание мешает детям научиться самодисциплине и ответственности.</w:t>
      </w:r>
      <w:r w:rsidR="002D68AB">
        <w:rPr>
          <w:rFonts w:ascii="Times New Roman" w:hAnsi="Times New Roman" w:cs="Times New Roman"/>
          <w:sz w:val="28"/>
          <w:szCs w:val="28"/>
        </w:rPr>
        <w:t xml:space="preserve"> </w:t>
      </w:r>
      <w:r w:rsidRPr="002D68AB">
        <w:rPr>
          <w:rFonts w:ascii="Times New Roman" w:hAnsi="Times New Roman" w:cs="Times New Roman"/>
          <w:sz w:val="28"/>
          <w:szCs w:val="28"/>
        </w:rPr>
        <w:t xml:space="preserve">Жесткие рамки и ограничения дают лишь временный эффект и не позволяют ребенку взять ответственность за свое поведение. Нет ничего более ценного для ребенка, чем самодисциплина. Но она развивается только тогда, когда ребенку устанавливают рамки с любовью. Никому не нравится сильный контроль, поэтому нет ничего удивительного в том, что дети протестуют против ограничений. У таких детей нет стремления к хорошему поведению – они видят лишь контроль со стороны родителей. </w:t>
      </w:r>
    </w:p>
    <w:p w:rsidR="006B3E4C" w:rsidRPr="002D68AB" w:rsidRDefault="00DF2BCC" w:rsidP="002D68AB">
      <w:pPr>
        <w:spacing w:after="0"/>
        <w:jc w:val="both"/>
        <w:rPr>
          <w:rFonts w:ascii="Times New Roman" w:hAnsi="Times New Roman" w:cs="Times New Roman"/>
          <w:sz w:val="28"/>
          <w:szCs w:val="28"/>
        </w:rPr>
      </w:pPr>
      <w:r w:rsidRPr="002D68AB">
        <w:rPr>
          <w:rFonts w:ascii="Times New Roman" w:hAnsi="Times New Roman" w:cs="Times New Roman"/>
          <w:sz w:val="28"/>
          <w:szCs w:val="28"/>
        </w:rPr>
        <w:t xml:space="preserve">Авторитарное воспитание и ограничения основаны на страхе. А это приводит к плохому поведению ребенка. Дети учатся на собственном жизненном опыте и примере родителей. Поэтому, если они делают то, что вы им скажете только по причине сильного страха – ваше воспитание ничем не отличается от запугивания. Когда вы кричите на детей, они учатся кричать на других. Когда вы применяете силу – они аналогичным образом учатся применять силу. Дети, к которым применяют наказание, склонны к злости и депрессии. </w:t>
      </w:r>
    </w:p>
    <w:p w:rsidR="006B3E4C" w:rsidRPr="002D68AB" w:rsidRDefault="00DF2BCC" w:rsidP="002D68AB">
      <w:pPr>
        <w:spacing w:after="0"/>
        <w:jc w:val="both"/>
        <w:rPr>
          <w:rFonts w:ascii="Times New Roman" w:hAnsi="Times New Roman" w:cs="Times New Roman"/>
          <w:sz w:val="28"/>
          <w:szCs w:val="28"/>
        </w:rPr>
      </w:pPr>
      <w:r w:rsidRPr="002D68AB">
        <w:rPr>
          <w:rFonts w:ascii="Times New Roman" w:hAnsi="Times New Roman" w:cs="Times New Roman"/>
          <w:sz w:val="28"/>
          <w:szCs w:val="28"/>
        </w:rPr>
        <w:t xml:space="preserve">Это происходит потому, что авторитарное воспитание подразумевает неприятие родителями определенных аспектов психики ребенка и отсутствие помощи ему при возникновении сложных эмоций и чувств. Дети остаются один на один со своими эмоциональными импульсами и чувствуют себя одинокими. Дети, которых воспитывают в строгости, уважают правоту </w:t>
      </w:r>
      <w:proofErr w:type="gramStart"/>
      <w:r w:rsidRPr="002D68AB">
        <w:rPr>
          <w:rFonts w:ascii="Times New Roman" w:hAnsi="Times New Roman" w:cs="Times New Roman"/>
          <w:sz w:val="28"/>
          <w:szCs w:val="28"/>
        </w:rPr>
        <w:t>сильного</w:t>
      </w:r>
      <w:proofErr w:type="gramEnd"/>
      <w:r w:rsidRPr="002D68AB">
        <w:rPr>
          <w:rFonts w:ascii="Times New Roman" w:hAnsi="Times New Roman" w:cs="Times New Roman"/>
          <w:sz w:val="28"/>
          <w:szCs w:val="28"/>
        </w:rPr>
        <w:t>. Они учатся подчиняться, но не умеют формировать собственное мнение.</w:t>
      </w:r>
    </w:p>
    <w:p w:rsidR="006B3E4C" w:rsidRPr="002D68AB" w:rsidRDefault="00DF2BCC" w:rsidP="002D68AB">
      <w:pPr>
        <w:spacing w:after="0"/>
        <w:jc w:val="both"/>
        <w:rPr>
          <w:rFonts w:ascii="Times New Roman" w:hAnsi="Times New Roman" w:cs="Times New Roman"/>
          <w:sz w:val="28"/>
          <w:szCs w:val="28"/>
        </w:rPr>
      </w:pPr>
      <w:r w:rsidRPr="002D68AB">
        <w:rPr>
          <w:rFonts w:ascii="Times New Roman" w:hAnsi="Times New Roman" w:cs="Times New Roman"/>
          <w:sz w:val="28"/>
          <w:szCs w:val="28"/>
        </w:rPr>
        <w:t xml:space="preserve"> В старшем возрасте они не ставят под сомнение авторитет лидеров, хотя это зачастую очень необходимо, они не берут ответственность за свои поступки, оправдываясь тем, что «делали как все» или их «заставили». Дети, которых воспитывают в строгости, более склонны к неповиновению. Исследования показывают, что дети, воспитывающиеся в сильной строгости, в подростковом возрасте проявляют жестокость и неповиновение. Чтобы понять причины этого феномена, посмотрите, как он работает у взрослых. Каждого из нас воспитывали более или менее строго, и нам это не нравилось. В результате это приводит к проблемам с </w:t>
      </w:r>
      <w:proofErr w:type="spellStart"/>
      <w:r w:rsidRPr="002D68AB">
        <w:rPr>
          <w:rFonts w:ascii="Times New Roman" w:hAnsi="Times New Roman" w:cs="Times New Roman"/>
          <w:sz w:val="28"/>
          <w:szCs w:val="28"/>
        </w:rPr>
        <w:t>саморегуляцией</w:t>
      </w:r>
      <w:proofErr w:type="spellEnd"/>
      <w:r w:rsidRPr="002D68AB">
        <w:rPr>
          <w:rFonts w:ascii="Times New Roman" w:hAnsi="Times New Roman" w:cs="Times New Roman"/>
          <w:sz w:val="28"/>
          <w:szCs w:val="28"/>
        </w:rPr>
        <w:t xml:space="preserve">. Мы злимся или возмущаемся, когда кто-то пытается нам указывать на то, что нужно делать. </w:t>
      </w:r>
      <w:r w:rsidRPr="002D68AB">
        <w:rPr>
          <w:rFonts w:ascii="Times New Roman" w:hAnsi="Times New Roman" w:cs="Times New Roman"/>
          <w:sz w:val="28"/>
          <w:szCs w:val="28"/>
        </w:rPr>
        <w:lastRenderedPageBreak/>
        <w:t xml:space="preserve">Иногда мы бунтуем против ограничений, которые сами же себе и устанавливаем. Также по результатам исследований, такие дети имеют склонность к ожирению. Строгое воспитание заставляет детей больше врать. Если детей воспитывали по принципу «делай, как тебе сказано», они склонны попадать в неприятные ситуации. Также они вырастают искусными лжецами. </w:t>
      </w:r>
    </w:p>
    <w:p w:rsidR="006B3E4C" w:rsidRPr="002D68AB" w:rsidRDefault="00DF2BCC" w:rsidP="002D68AB">
      <w:pPr>
        <w:spacing w:after="0"/>
        <w:jc w:val="both"/>
        <w:rPr>
          <w:rFonts w:ascii="Times New Roman" w:hAnsi="Times New Roman" w:cs="Times New Roman"/>
          <w:sz w:val="28"/>
          <w:szCs w:val="28"/>
        </w:rPr>
      </w:pPr>
      <w:r w:rsidRPr="002D68AB">
        <w:rPr>
          <w:rFonts w:ascii="Times New Roman" w:hAnsi="Times New Roman" w:cs="Times New Roman"/>
          <w:sz w:val="28"/>
          <w:szCs w:val="28"/>
        </w:rPr>
        <w:t>Авторитарное воспитание отдаляет родителей от детей. Родителям, которые наказывают своих детей, приходится подавлять своё природное сочувствие. Это делает взаимоотношения между ними более напряженными. Родителям в таких случаях намного сложнее воспитывать детей, потому что дети теряют интерес к тому, чтобы делать приятное своим родителем, да и справиться с ними становится сложнее. Строгое воспитание приводит к тому, что родители становятся несчастными. А дети, которых воспитывали строго, чувствуют обиду на родителей и испытывают недостаток любви во взрослой жизни. Строгое воспитание не срабатывает, если дети ведут себя хорошо. По сути, оно убивает всё хорошее, что родители могут дать детям, и не дает им научиться управлять своими эмоциями. Позволять ребенку всё, что он захочет – не выход. Психологи утверждают, что оптимальной стратегией является так называемое «авторитетное воспитание» или «ограничения с сочувствием».</w:t>
      </w:r>
    </w:p>
    <w:p w:rsidR="006B3E4C" w:rsidRPr="002D68AB" w:rsidRDefault="00DF2BCC" w:rsidP="002D68AB">
      <w:pPr>
        <w:spacing w:after="0"/>
        <w:jc w:val="both"/>
        <w:rPr>
          <w:rFonts w:ascii="Times New Roman" w:hAnsi="Times New Roman" w:cs="Times New Roman"/>
          <w:sz w:val="28"/>
          <w:szCs w:val="28"/>
        </w:rPr>
      </w:pPr>
      <w:r w:rsidRPr="002D68AB">
        <w:rPr>
          <w:rFonts w:ascii="Times New Roman" w:hAnsi="Times New Roman" w:cs="Times New Roman"/>
          <w:sz w:val="28"/>
          <w:szCs w:val="28"/>
        </w:rPr>
        <w:t xml:space="preserve"> Мы должны устанавливать для ребенка определенные границы, но делать это с сочувствием. Дети соблюдают границы только тогда, когда вы устанавливаете их с любовью. Это вовсе не означает, что такой стиль воспитания – нечто среднее между строгостью и вседозволенностью. Иногда родители действительно разрешают ребенку многое («Хорошо, ты можешь сегодня лечь спать попозже»), и, в то же время, наказывают его за проступки. Например, ставят в угол. Это не очень хороший способ воспитания, потому что родители вынуждены идти на компромисс, а дети, поскольку их наказывают, всё равно ведут себя плохо. Все, что необходимо сделать родителям – установить разумные границы и озвучить свои ожидания. Это нужно делать с любовью и поддержкой. </w:t>
      </w:r>
    </w:p>
    <w:p w:rsidR="008F49A7" w:rsidRPr="002D68AB" w:rsidRDefault="00DF2BCC" w:rsidP="002D68AB">
      <w:pPr>
        <w:spacing w:after="0"/>
        <w:jc w:val="both"/>
        <w:rPr>
          <w:rFonts w:ascii="Times New Roman" w:hAnsi="Times New Roman" w:cs="Times New Roman"/>
          <w:sz w:val="28"/>
          <w:szCs w:val="28"/>
        </w:rPr>
      </w:pPr>
      <w:r w:rsidRPr="002D68AB">
        <w:rPr>
          <w:rFonts w:ascii="Times New Roman" w:hAnsi="Times New Roman" w:cs="Times New Roman"/>
          <w:sz w:val="28"/>
          <w:szCs w:val="28"/>
        </w:rPr>
        <w:t>Сочетание ограничений и сочувствия – золотая середина, которая поможет правильно воспитать ребенка и поможет ему достичь максимальных результатов во всех сферах жизни.</w:t>
      </w:r>
    </w:p>
    <w:sectPr w:rsidR="008F49A7" w:rsidRPr="002D68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601"/>
    <w:rsid w:val="001D6601"/>
    <w:rsid w:val="002D68AB"/>
    <w:rsid w:val="006B3E4C"/>
    <w:rsid w:val="008F49A7"/>
    <w:rsid w:val="00DF2BCC"/>
    <w:rsid w:val="00FD54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748</Words>
  <Characters>4270</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Методист</cp:lastModifiedBy>
  <cp:revision>4</cp:revision>
  <dcterms:created xsi:type="dcterms:W3CDTF">2020-09-08T10:31:00Z</dcterms:created>
  <dcterms:modified xsi:type="dcterms:W3CDTF">2023-07-31T08:46:00Z</dcterms:modified>
</cp:coreProperties>
</file>