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«Детский сад №2 «Дюймовочка»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DE50A1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  <w:bookmarkStart w:id="0" w:name="_GoBack"/>
      <w:bookmarkEnd w:id="0"/>
      <w:r w:rsidR="007A17A5" w:rsidRPr="007A17A5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Зачем читать детям книги?</w:t>
      </w:r>
      <w:r w:rsidRPr="007A17A5">
        <w:rPr>
          <w:rFonts w:ascii="Times New Roman" w:hAnsi="Times New Roman" w:cs="Times New Roman"/>
          <w:sz w:val="28"/>
          <w:szCs w:val="28"/>
        </w:rPr>
        <w:t>»</w:t>
      </w: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Составила: </w:t>
      </w:r>
    </w:p>
    <w:p w:rsidR="007A17A5" w:rsidRPr="007A17A5" w:rsidRDefault="007A17A5" w:rsidP="007A17A5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17A5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7A17A5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lastRenderedPageBreak/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7A17A5">
        <w:rPr>
          <w:rStyle w:val="c1"/>
          <w:color w:val="212529"/>
          <w:sz w:val="28"/>
          <w:szCs w:val="28"/>
        </w:rPr>
        <w:t xml:space="preserve"> И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совместное чтение дает такую возможность.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Аспекты развития </w:t>
      </w:r>
      <w:proofErr w:type="gramStart"/>
      <w:r w:rsidRPr="007A17A5">
        <w:rPr>
          <w:rStyle w:val="c1"/>
          <w:color w:val="212529"/>
          <w:sz w:val="28"/>
          <w:szCs w:val="28"/>
        </w:rPr>
        <w:t>ребенка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</w:t>
      </w:r>
      <w:proofErr w:type="spellStart"/>
      <w:r w:rsidRPr="007A17A5">
        <w:rPr>
          <w:rStyle w:val="c1"/>
          <w:color w:val="212529"/>
          <w:sz w:val="28"/>
          <w:szCs w:val="28"/>
        </w:rPr>
        <w:t>затрагивающиеся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в процессе совместного чтения?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Удовлетворение потребности в безопасности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Чувство ценности и значимости своего «Я» и своих интересов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Формирование ценностей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</w:t>
      </w:r>
      <w:r w:rsidRPr="007A17A5">
        <w:rPr>
          <w:rStyle w:val="c1"/>
          <w:color w:val="212529"/>
          <w:sz w:val="28"/>
          <w:szCs w:val="28"/>
        </w:rPr>
        <w:lastRenderedPageBreak/>
        <w:t>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7A17A5">
        <w:rPr>
          <w:rStyle w:val="c1"/>
          <w:color w:val="212529"/>
          <w:sz w:val="28"/>
          <w:szCs w:val="28"/>
        </w:rPr>
        <w:t>Отреагирование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значимых переживаний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Книга – это и средство </w:t>
      </w:r>
      <w:proofErr w:type="spellStart"/>
      <w:r w:rsidRPr="007A17A5">
        <w:rPr>
          <w:rStyle w:val="c1"/>
          <w:color w:val="212529"/>
          <w:sz w:val="28"/>
          <w:szCs w:val="28"/>
        </w:rPr>
        <w:t>отреагирования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Обучение новым или необходимым моделям поведения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7A17A5">
        <w:rPr>
          <w:rStyle w:val="c1"/>
          <w:color w:val="212529"/>
          <w:sz w:val="28"/>
          <w:szCs w:val="28"/>
        </w:rPr>
        <w:t>прочитанного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с его собственной жизнью.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Как правильно читать детям.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7A17A5">
        <w:rPr>
          <w:rStyle w:val="c1"/>
          <w:color w:val="212529"/>
          <w:sz w:val="28"/>
          <w:szCs w:val="28"/>
        </w:rPr>
        <w:t>сконцентрироваться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sectPr w:rsidR="007A17A5" w:rsidRPr="007A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4"/>
    <w:rsid w:val="007A17A5"/>
    <w:rsid w:val="00A36DF4"/>
    <w:rsid w:val="00DE50A1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17A5"/>
  </w:style>
  <w:style w:type="paragraph" w:customStyle="1" w:styleId="c4">
    <w:name w:val="c4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17A5"/>
  </w:style>
  <w:style w:type="paragraph" w:customStyle="1" w:styleId="c4">
    <w:name w:val="c4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4951</Characters>
  <Application>Microsoft Office Word</Application>
  <DocSecurity>0</DocSecurity>
  <Lines>41</Lines>
  <Paragraphs>11</Paragraphs>
  <ScaleCrop>false</ScaleCrop>
  <Company>*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3</cp:revision>
  <dcterms:created xsi:type="dcterms:W3CDTF">2023-07-27T23:16:00Z</dcterms:created>
  <dcterms:modified xsi:type="dcterms:W3CDTF">2023-07-31T08:45:00Z</dcterms:modified>
</cp:coreProperties>
</file>