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F5" w:rsidRDefault="002127F5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4928C0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127F5" w:rsidRPr="004928C0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2127F5" w:rsidRPr="004928C0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7F5">
        <w:rPr>
          <w:rFonts w:ascii="Times New Roman" w:hAnsi="Times New Roman" w:cs="Times New Roman"/>
          <w:sz w:val="28"/>
          <w:szCs w:val="28"/>
        </w:rPr>
        <w:t>Конспект итогового занятия во второй младшей группе</w:t>
      </w:r>
    </w:p>
    <w:p w:rsidR="002127F5" w:rsidRP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7F5">
        <w:rPr>
          <w:rFonts w:ascii="Times New Roman" w:hAnsi="Times New Roman" w:cs="Times New Roman"/>
          <w:sz w:val="28"/>
          <w:szCs w:val="28"/>
        </w:rPr>
        <w:t>по программе «Социокультурные истоки»</w:t>
      </w:r>
    </w:p>
    <w:p w:rsidR="002127F5" w:rsidRP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7F5">
        <w:rPr>
          <w:rFonts w:ascii="Times New Roman" w:hAnsi="Times New Roman" w:cs="Times New Roman"/>
          <w:sz w:val="28"/>
          <w:szCs w:val="28"/>
        </w:rPr>
        <w:t>«</w:t>
      </w:r>
      <w:r w:rsidR="004C2698">
        <w:rPr>
          <w:rFonts w:ascii="Times New Roman" w:hAnsi="Times New Roman" w:cs="Times New Roman"/>
          <w:sz w:val="28"/>
          <w:szCs w:val="28"/>
        </w:rPr>
        <w:t>Ласковая песня</w:t>
      </w:r>
      <w:r w:rsidRPr="002127F5">
        <w:rPr>
          <w:rFonts w:ascii="Times New Roman" w:hAnsi="Times New Roman" w:cs="Times New Roman"/>
          <w:sz w:val="28"/>
          <w:szCs w:val="28"/>
        </w:rPr>
        <w:t>».</w:t>
      </w: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Pr="008A5F2A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27F5" w:rsidRPr="00DA0327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2127F5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9A03C1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 w:rsidR="004C2698">
        <w:rPr>
          <w:rFonts w:ascii="Times New Roman" w:hAnsi="Times New Roman" w:cs="Times New Roman"/>
          <w:sz w:val="28"/>
          <w:szCs w:val="28"/>
        </w:rPr>
        <w:t>1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2127F5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7237" w:rsidRPr="007225A5" w:rsidRDefault="00F47237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</w:p>
    <w:p w:rsidR="00F47237" w:rsidRPr="007225A5" w:rsidRDefault="004C2698" w:rsidP="00595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«Детский сад №2 «</w:t>
      </w:r>
      <w:proofErr w:type="spellStart"/>
      <w:r w:rsidR="00F47237" w:rsidRPr="004C2698">
        <w:rPr>
          <w:rFonts w:ascii="Times New Roman" w:hAnsi="Times New Roman" w:cs="Times New Roman"/>
          <w:sz w:val="28"/>
          <w:szCs w:val="28"/>
          <w:u w:val="single"/>
        </w:rPr>
        <w:t>Дюймовочка</w:t>
      </w:r>
      <w:proofErr w:type="spellEnd"/>
      <w:r w:rsidR="00F47237" w:rsidRPr="004C269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225A5">
        <w:rPr>
          <w:rFonts w:ascii="Times New Roman" w:hAnsi="Times New Roman" w:cs="Times New Roman"/>
          <w:b/>
          <w:sz w:val="28"/>
          <w:szCs w:val="28"/>
        </w:rPr>
        <w:t>Фамилия, имя,  о</w:t>
      </w:r>
      <w:r w:rsidR="0059547B">
        <w:rPr>
          <w:rFonts w:ascii="Times New Roman" w:hAnsi="Times New Roman" w:cs="Times New Roman"/>
          <w:b/>
          <w:sz w:val="28"/>
          <w:szCs w:val="28"/>
        </w:rPr>
        <w:t>т</w:t>
      </w:r>
      <w:r w:rsidRPr="007225A5">
        <w:rPr>
          <w:rFonts w:ascii="Times New Roman" w:hAnsi="Times New Roman" w:cs="Times New Roman"/>
          <w:b/>
          <w:sz w:val="28"/>
          <w:szCs w:val="28"/>
        </w:rPr>
        <w:t>чество педагога (полностью),</w:t>
      </w:r>
      <w:r w:rsidR="00C87F99" w:rsidRPr="00722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b/>
          <w:sz w:val="28"/>
          <w:szCs w:val="28"/>
        </w:rPr>
        <w:t>разработавшего конспект НОД:</w:t>
      </w:r>
    </w:p>
    <w:p w:rsidR="00F47237" w:rsidRPr="007225A5" w:rsidRDefault="004C2698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Костоломова</w:t>
      </w:r>
      <w:proofErr w:type="spellEnd"/>
      <w:r w:rsidR="00C01E29">
        <w:rPr>
          <w:rFonts w:ascii="Times New Roman" w:hAnsi="Times New Roman" w:cs="Times New Roman"/>
          <w:sz w:val="28"/>
          <w:szCs w:val="28"/>
          <w:u w:val="single"/>
        </w:rPr>
        <w:t xml:space="preserve"> Жанна Фёдоровна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Возрастная дошкольная группа: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вторая младшая группа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Месяц проведения: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C2698">
        <w:rPr>
          <w:rFonts w:ascii="Times New Roman" w:hAnsi="Times New Roman" w:cs="Times New Roman"/>
          <w:sz w:val="28"/>
          <w:szCs w:val="28"/>
          <w:u w:val="single"/>
        </w:rPr>
        <w:t>Ноябрь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осваиваемой социокультурной (духовно – нравственной) категории:</w:t>
      </w:r>
    </w:p>
    <w:p w:rsidR="00F47237" w:rsidRPr="007225A5" w:rsidRDefault="004C2698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2698">
        <w:rPr>
          <w:rFonts w:ascii="Times New Roman" w:hAnsi="Times New Roman" w:cs="Times New Roman"/>
          <w:sz w:val="28"/>
          <w:szCs w:val="28"/>
          <w:u w:val="single"/>
        </w:rPr>
        <w:t>в соответствии с содержани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ем курса пропедевтики «Истоки» </w:t>
      </w:r>
      <w:r w:rsidRPr="004C2698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есня</w:t>
      </w:r>
    </w:p>
    <w:p w:rsidR="002536D3" w:rsidRDefault="00F47237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НОД с указанием ведущей образовательной области: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536D3" w:rsidRPr="002536D3">
        <w:rPr>
          <w:rFonts w:ascii="Times New Roman" w:hAnsi="Times New Roman" w:cs="Times New Roman"/>
          <w:sz w:val="28"/>
          <w:szCs w:val="28"/>
          <w:u w:val="single"/>
        </w:rPr>
        <w:t xml:space="preserve">«Ласковая песня», </w:t>
      </w:r>
    </w:p>
    <w:p w:rsidR="00F47237" w:rsidRPr="007225A5" w:rsidRDefault="002536D3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2D58D1" w:rsidRPr="007225A5">
        <w:rPr>
          <w:rFonts w:ascii="Times New Roman" w:hAnsi="Times New Roman" w:cs="Times New Roman"/>
          <w:sz w:val="28"/>
          <w:szCs w:val="28"/>
          <w:u w:val="single"/>
        </w:rPr>
        <w:t>оциально –</w:t>
      </w:r>
      <w:r w:rsidR="00C87F99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коммуникативное</w:t>
      </w:r>
      <w:r w:rsidR="002D58D1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развитие.</w:t>
      </w:r>
    </w:p>
    <w:p w:rsidR="002D58D1" w:rsidRPr="007225A5" w:rsidRDefault="002D58D1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Социально –</w:t>
      </w:r>
      <w:r w:rsidR="004C26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29F7" w:rsidRPr="009629F7">
        <w:rPr>
          <w:rFonts w:ascii="Times New Roman" w:hAnsi="Times New Roman" w:cs="Times New Roman"/>
          <w:sz w:val="28"/>
          <w:szCs w:val="28"/>
          <w:u w:val="single"/>
        </w:rPr>
        <w:t>коммуникативное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развитие, познавательное развитие, речевое развитие, художественно – эстетическое развитие, физическое развитие.</w:t>
      </w:r>
    </w:p>
    <w:p w:rsidR="002D58D1" w:rsidRPr="007225A5" w:rsidRDefault="002D58D1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4C269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4C2698" w:rsidRPr="004C2698">
        <w:rPr>
          <w:rFonts w:ascii="Times New Roman" w:hAnsi="Times New Roman" w:cs="Times New Roman"/>
          <w:sz w:val="28"/>
          <w:szCs w:val="28"/>
          <w:u w:val="single"/>
        </w:rPr>
        <w:t>ервоначальное прочувствованное восприятие социокультурной категории </w:t>
      </w:r>
      <w:r w:rsidR="004C2698" w:rsidRPr="004C2698">
        <w:rPr>
          <w:rFonts w:ascii="Times New Roman" w:hAnsi="Times New Roman" w:cs="Times New Roman"/>
          <w:bCs/>
          <w:sz w:val="28"/>
          <w:szCs w:val="28"/>
          <w:u w:val="single"/>
        </w:rPr>
        <w:t>песня</w:t>
      </w:r>
      <w:r w:rsidR="002536D3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2536D3" w:rsidRDefault="002536D3" w:rsidP="00253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6D3">
        <w:rPr>
          <w:rFonts w:ascii="Times New Roman" w:hAnsi="Times New Roman" w:cs="Times New Roman"/>
          <w:color w:val="111111"/>
          <w:sz w:val="27"/>
          <w:szCs w:val="27"/>
        </w:rPr>
        <w:t>О</w:t>
      </w:r>
      <w:r w:rsidRPr="002536D3">
        <w:rPr>
          <w:rFonts w:ascii="Times New Roman" w:hAnsi="Times New Roman" w:cs="Times New Roman"/>
          <w:sz w:val="28"/>
          <w:szCs w:val="28"/>
        </w:rPr>
        <w:t xml:space="preserve">бучение выполнению правил поведения в ресурсном круге; </w:t>
      </w:r>
    </w:p>
    <w:p w:rsidR="002536D3" w:rsidRPr="002536D3" w:rsidRDefault="002536D3" w:rsidP="00253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2536D3">
        <w:rPr>
          <w:rFonts w:ascii="Times New Roman" w:hAnsi="Times New Roman" w:cs="Times New Roman"/>
          <w:sz w:val="28"/>
          <w:szCs w:val="28"/>
        </w:rPr>
        <w:t>ормирование речевой активности детей через рассказывание о своей маме, исполнение колыбельных песен, общение друг с другом и взрослым.</w:t>
      </w:r>
    </w:p>
    <w:p w:rsidR="002536D3" w:rsidRPr="002536D3" w:rsidRDefault="002536D3" w:rsidP="00253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536D3">
        <w:rPr>
          <w:rFonts w:ascii="Times New Roman" w:hAnsi="Times New Roman" w:cs="Times New Roman"/>
          <w:sz w:val="28"/>
          <w:szCs w:val="28"/>
        </w:rPr>
        <w:t xml:space="preserve">отивировать </w:t>
      </w:r>
      <w:r w:rsidR="006958F7">
        <w:rPr>
          <w:rFonts w:ascii="Times New Roman" w:hAnsi="Times New Roman" w:cs="Times New Roman"/>
          <w:sz w:val="28"/>
          <w:szCs w:val="28"/>
        </w:rPr>
        <w:t>детей</w:t>
      </w:r>
      <w:r w:rsidRPr="002536D3">
        <w:rPr>
          <w:rFonts w:ascii="Times New Roman" w:hAnsi="Times New Roman" w:cs="Times New Roman"/>
          <w:sz w:val="28"/>
          <w:szCs w:val="28"/>
        </w:rPr>
        <w:t xml:space="preserve"> на пение колыбельных песен, на совместную деятельность ребенк</w:t>
      </w:r>
      <w:r w:rsidR="006958F7">
        <w:rPr>
          <w:rFonts w:ascii="Times New Roman" w:hAnsi="Times New Roman" w:cs="Times New Roman"/>
          <w:sz w:val="28"/>
          <w:szCs w:val="28"/>
        </w:rPr>
        <w:t>а</w:t>
      </w:r>
      <w:r w:rsidRPr="002536D3">
        <w:rPr>
          <w:rFonts w:ascii="Times New Roman" w:hAnsi="Times New Roman" w:cs="Times New Roman"/>
          <w:sz w:val="28"/>
          <w:szCs w:val="28"/>
        </w:rPr>
        <w:t xml:space="preserve"> и воспитател</w:t>
      </w:r>
      <w:r w:rsidR="006958F7">
        <w:rPr>
          <w:rFonts w:ascii="Times New Roman" w:hAnsi="Times New Roman" w:cs="Times New Roman"/>
          <w:sz w:val="28"/>
          <w:szCs w:val="28"/>
        </w:rPr>
        <w:t>я</w:t>
      </w:r>
      <w:r w:rsidRPr="002536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6D3" w:rsidRDefault="00DF1B64" w:rsidP="002536D3">
      <w:pPr>
        <w:spacing w:after="0" w:line="240" w:lineRule="auto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4C2698" w:rsidRPr="004C269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4C2698" w:rsidRDefault="004C2698" w:rsidP="002536D3">
      <w:pPr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  <w:r w:rsidRPr="004C2698">
        <w:rPr>
          <w:rFonts w:ascii="Times New Roman" w:hAnsi="Times New Roman" w:cs="Times New Roman"/>
          <w:sz w:val="28"/>
          <w:szCs w:val="28"/>
        </w:rPr>
        <w:t xml:space="preserve">Развитие доверия к родителям, бабушкам и дедушкам, к воспитателю, формирование </w:t>
      </w:r>
      <w:r>
        <w:rPr>
          <w:rFonts w:ascii="Times New Roman" w:hAnsi="Times New Roman" w:cs="Times New Roman"/>
          <w:sz w:val="28"/>
          <w:szCs w:val="28"/>
        </w:rPr>
        <w:t>ощущения собственной значимости;</w:t>
      </w:r>
    </w:p>
    <w:p w:rsidR="004C2698" w:rsidRPr="004C2698" w:rsidRDefault="004C2698" w:rsidP="00253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C2698">
        <w:rPr>
          <w:rFonts w:ascii="Times New Roman" w:hAnsi="Times New Roman" w:cs="Times New Roman"/>
          <w:sz w:val="28"/>
          <w:szCs w:val="28"/>
        </w:rPr>
        <w:t>азвитие у детей способности слышать ласковую песню, чувствовать доброе отношение родных и близких людей; проявлять к близким людям своё доброе отношение;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4C2698">
        <w:rPr>
          <w:rFonts w:ascii="Times New Roman" w:hAnsi="Times New Roman" w:cs="Times New Roman"/>
          <w:sz w:val="28"/>
          <w:szCs w:val="28"/>
        </w:rPr>
        <w:t>азвитие умения слушать друг друга;</w:t>
      </w:r>
    </w:p>
    <w:p w:rsidR="00DF1B64" w:rsidRPr="002536D3" w:rsidRDefault="000C6F10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2536D3" w:rsidRPr="002536D3" w:rsidRDefault="00DF1B64" w:rsidP="00253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6D3">
        <w:rPr>
          <w:rFonts w:ascii="Times New Roman" w:hAnsi="Times New Roman" w:cs="Times New Roman"/>
          <w:sz w:val="28"/>
          <w:szCs w:val="28"/>
        </w:rPr>
        <w:t>В</w:t>
      </w:r>
      <w:r w:rsidR="002536D3" w:rsidRPr="002536D3">
        <w:rPr>
          <w:rFonts w:ascii="Times New Roman" w:hAnsi="Times New Roman" w:cs="Times New Roman"/>
          <w:sz w:val="28"/>
          <w:szCs w:val="28"/>
        </w:rPr>
        <w:t>оспитание чувства любви и благодарности к самому близкому человеку — матери;</w:t>
      </w:r>
    </w:p>
    <w:p w:rsidR="002536D3" w:rsidRPr="002536D3" w:rsidRDefault="002536D3" w:rsidP="00253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536D3">
        <w:rPr>
          <w:rFonts w:ascii="Times New Roman" w:hAnsi="Times New Roman" w:cs="Times New Roman"/>
          <w:sz w:val="28"/>
          <w:szCs w:val="28"/>
        </w:rPr>
        <w:t>оспитание чувства прекрасного через слушание и исполнение ласковой песни.</w:t>
      </w:r>
    </w:p>
    <w:p w:rsidR="000C6F10" w:rsidRPr="007225A5" w:rsidRDefault="000C6F10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Речевая деятельность, коммуникативная деятельность, восприятие художественной литературы, познавательная деятельность, игровая, музыкально – художественная деятельность.</w:t>
      </w:r>
    </w:p>
    <w:p w:rsidR="000C6F10" w:rsidRPr="007225A5" w:rsidRDefault="000C6F10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Формы организации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: подгрупповая  </w:t>
      </w:r>
      <w:r w:rsidR="002536D3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человек, (совместная деятельность взрослого и детей), индивидуальная (самостоятель</w:t>
      </w:r>
      <w:r w:rsidR="002536D3">
        <w:rPr>
          <w:rFonts w:ascii="Times New Roman" w:hAnsi="Times New Roman" w:cs="Times New Roman"/>
          <w:sz w:val="28"/>
          <w:szCs w:val="28"/>
          <w:u w:val="single"/>
        </w:rPr>
        <w:t>ная деятельность детей)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C6F10" w:rsidRPr="007225A5" w:rsidRDefault="000C6F10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Формы реализации детских видов деятельности: </w:t>
      </w:r>
      <w:r w:rsidR="002536D3" w:rsidRPr="002536D3">
        <w:rPr>
          <w:rFonts w:ascii="Times New Roman" w:hAnsi="Times New Roman" w:cs="Times New Roman"/>
          <w:sz w:val="28"/>
          <w:szCs w:val="28"/>
          <w:u w:val="single"/>
        </w:rPr>
        <w:t>Беседа. </w:t>
      </w:r>
      <w:r w:rsidR="002536D3" w:rsidRPr="002536D3">
        <w:rPr>
          <w:rFonts w:ascii="Times New Roman" w:hAnsi="Times New Roman" w:cs="Times New Roman"/>
          <w:bCs/>
          <w:sz w:val="28"/>
          <w:szCs w:val="28"/>
          <w:u w:val="single"/>
        </w:rPr>
        <w:t>Самостоятельная</w:t>
      </w:r>
      <w:r w:rsidR="002536D3" w:rsidRPr="002536D3">
        <w:rPr>
          <w:rFonts w:ascii="Times New Roman" w:hAnsi="Times New Roman" w:cs="Times New Roman"/>
          <w:sz w:val="28"/>
          <w:szCs w:val="28"/>
          <w:u w:val="single"/>
        </w:rPr>
        <w:t> художественная речевая деятельность (чтение фольклорных текстов наизусть). Ситуативный разговор. Создание игровой ситуации. Игра. Музыкально-ритмические движения. Разговор в ресурсном круге. Рассматривание иллюстраций на тему «Мать и дитя». Художественно-творческая деятельность родителей по оформлению страницы </w:t>
      </w:r>
      <w:r w:rsidR="002536D3" w:rsidRPr="002536D3">
        <w:rPr>
          <w:rFonts w:ascii="Times New Roman" w:hAnsi="Times New Roman" w:cs="Times New Roman"/>
          <w:bCs/>
          <w:sz w:val="28"/>
          <w:szCs w:val="28"/>
          <w:u w:val="single"/>
        </w:rPr>
        <w:t>Альбома «Ласковая песня»</w:t>
      </w:r>
      <w:r w:rsidR="002536D3" w:rsidRPr="002536D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4158E" w:rsidRPr="007225A5" w:rsidRDefault="001F41F7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Оборудование или материал к НОД: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="002536D3">
        <w:rPr>
          <w:rFonts w:ascii="Times New Roman" w:hAnsi="Times New Roman" w:cs="Times New Roman"/>
          <w:sz w:val="28"/>
          <w:szCs w:val="28"/>
        </w:rPr>
        <w:t>К</w:t>
      </w:r>
      <w:r w:rsidR="002536D3" w:rsidRPr="002536D3">
        <w:rPr>
          <w:rFonts w:ascii="Times New Roman" w:hAnsi="Times New Roman" w:cs="Times New Roman"/>
          <w:sz w:val="28"/>
          <w:szCs w:val="28"/>
        </w:rPr>
        <w:t>олыбель с куклой – младенцем; книга для развития детей 3-4 лет «Доброе слово»; стенд с иллю</w:t>
      </w:r>
      <w:r w:rsidR="009971DB">
        <w:rPr>
          <w:rFonts w:ascii="Times New Roman" w:hAnsi="Times New Roman" w:cs="Times New Roman"/>
          <w:sz w:val="28"/>
          <w:szCs w:val="28"/>
        </w:rPr>
        <w:t>страциями на тему «Мать и дитя», аудиозапись с колыбельной.</w:t>
      </w:r>
    </w:p>
    <w:p w:rsidR="002536D3" w:rsidRPr="002536D3" w:rsidRDefault="0044158E" w:rsidP="00D45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работа:</w:t>
      </w:r>
      <w:r w:rsidR="002536D3" w:rsidRPr="002536D3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 w:rsidR="002536D3">
        <w:rPr>
          <w:rFonts w:ascii="Times New Roman" w:hAnsi="Times New Roman" w:cs="Times New Roman"/>
          <w:sz w:val="28"/>
          <w:szCs w:val="28"/>
        </w:rPr>
        <w:t>З</w:t>
      </w:r>
      <w:r w:rsidR="002536D3" w:rsidRPr="002536D3">
        <w:rPr>
          <w:rFonts w:ascii="Times New Roman" w:hAnsi="Times New Roman" w:cs="Times New Roman"/>
          <w:sz w:val="28"/>
          <w:szCs w:val="28"/>
        </w:rPr>
        <w:t>накомство детей с третьей частью книги для развития «Доброе слово»;</w:t>
      </w:r>
      <w:r w:rsidR="002536D3">
        <w:rPr>
          <w:rFonts w:ascii="Times New Roman" w:hAnsi="Times New Roman" w:cs="Times New Roman"/>
          <w:sz w:val="28"/>
          <w:szCs w:val="28"/>
        </w:rPr>
        <w:t xml:space="preserve"> </w:t>
      </w:r>
      <w:r w:rsidR="002536D3" w:rsidRPr="002536D3">
        <w:rPr>
          <w:rFonts w:ascii="Times New Roman" w:hAnsi="Times New Roman" w:cs="Times New Roman"/>
          <w:sz w:val="28"/>
          <w:szCs w:val="28"/>
        </w:rPr>
        <w:t xml:space="preserve"> организация и проведение беседы с родителями на тему «Колыбельная песня»;</w:t>
      </w:r>
      <w:r w:rsidR="002536D3">
        <w:rPr>
          <w:rFonts w:ascii="Times New Roman" w:hAnsi="Times New Roman" w:cs="Times New Roman"/>
          <w:sz w:val="28"/>
          <w:szCs w:val="28"/>
        </w:rPr>
        <w:t xml:space="preserve"> </w:t>
      </w:r>
      <w:r w:rsidR="002536D3" w:rsidRPr="002536D3">
        <w:rPr>
          <w:rFonts w:ascii="Times New Roman" w:hAnsi="Times New Roman" w:cs="Times New Roman"/>
          <w:sz w:val="28"/>
          <w:szCs w:val="28"/>
        </w:rPr>
        <w:t>пение детям колыбельных песен из книги «Доброе слово» и других источников;</w:t>
      </w:r>
      <w:r w:rsidR="002536D3">
        <w:rPr>
          <w:rFonts w:ascii="Times New Roman" w:hAnsi="Times New Roman" w:cs="Times New Roman"/>
          <w:sz w:val="28"/>
          <w:szCs w:val="28"/>
        </w:rPr>
        <w:t xml:space="preserve"> </w:t>
      </w:r>
      <w:r w:rsidR="002536D3" w:rsidRPr="002536D3">
        <w:rPr>
          <w:rFonts w:ascii="Times New Roman" w:hAnsi="Times New Roman" w:cs="Times New Roman"/>
          <w:sz w:val="28"/>
          <w:szCs w:val="28"/>
        </w:rPr>
        <w:t>заучивание детьми колыбельных песен; рассматривание иллюстраций, изображающих укладывание младенца на сон;</w:t>
      </w:r>
      <w:proofErr w:type="gramEnd"/>
    </w:p>
    <w:p w:rsidR="002536D3" w:rsidRPr="002536D3" w:rsidRDefault="002536D3" w:rsidP="00D45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6D3">
        <w:rPr>
          <w:rFonts w:ascii="Times New Roman" w:hAnsi="Times New Roman" w:cs="Times New Roman"/>
          <w:sz w:val="28"/>
          <w:szCs w:val="28"/>
        </w:rPr>
        <w:t>введение групповой традиции пения колыбельных песен детям во время укладывания на дневной сон;</w:t>
      </w:r>
      <w:r w:rsidR="00836126">
        <w:rPr>
          <w:rFonts w:ascii="Times New Roman" w:hAnsi="Times New Roman" w:cs="Times New Roman"/>
          <w:sz w:val="28"/>
          <w:szCs w:val="28"/>
        </w:rPr>
        <w:t xml:space="preserve"> игровая деятельность. Разучивание игр</w:t>
      </w:r>
      <w:r w:rsidR="00836126" w:rsidRPr="002536D3">
        <w:rPr>
          <w:rFonts w:ascii="Times New Roman" w:hAnsi="Times New Roman" w:cs="Times New Roman"/>
          <w:sz w:val="28"/>
          <w:szCs w:val="28"/>
        </w:rPr>
        <w:t xml:space="preserve"> </w:t>
      </w:r>
      <w:r w:rsidRPr="002536D3">
        <w:rPr>
          <w:rFonts w:ascii="Times New Roman" w:hAnsi="Times New Roman" w:cs="Times New Roman"/>
          <w:sz w:val="28"/>
          <w:szCs w:val="28"/>
        </w:rPr>
        <w:t>с детьми:</w:t>
      </w:r>
      <w:r w:rsidR="00836126" w:rsidRPr="00836126">
        <w:rPr>
          <w:rFonts w:ascii="Times New Roman" w:hAnsi="Times New Roman" w:cs="Times New Roman"/>
          <w:sz w:val="28"/>
          <w:szCs w:val="28"/>
        </w:rPr>
        <w:t xml:space="preserve"> </w:t>
      </w:r>
      <w:r w:rsidR="00836126" w:rsidRPr="002536D3">
        <w:rPr>
          <w:rFonts w:ascii="Times New Roman" w:hAnsi="Times New Roman" w:cs="Times New Roman"/>
          <w:sz w:val="28"/>
          <w:szCs w:val="28"/>
        </w:rPr>
        <w:t>«Уложим куклу спать»</w:t>
      </w:r>
      <w:r w:rsidR="00836126">
        <w:rPr>
          <w:rFonts w:ascii="Times New Roman" w:hAnsi="Times New Roman" w:cs="Times New Roman"/>
          <w:sz w:val="28"/>
          <w:szCs w:val="28"/>
        </w:rPr>
        <w:t>,</w:t>
      </w:r>
      <w:r w:rsidR="00836126" w:rsidRPr="002536D3">
        <w:rPr>
          <w:rFonts w:ascii="Times New Roman" w:hAnsi="Times New Roman" w:cs="Times New Roman"/>
          <w:sz w:val="28"/>
          <w:szCs w:val="28"/>
        </w:rPr>
        <w:t xml:space="preserve"> </w:t>
      </w:r>
      <w:r w:rsidR="00836126">
        <w:rPr>
          <w:rFonts w:ascii="Times New Roman" w:hAnsi="Times New Roman" w:cs="Times New Roman"/>
          <w:sz w:val="28"/>
          <w:szCs w:val="28"/>
        </w:rPr>
        <w:t>«Назови имя куклы».</w:t>
      </w:r>
    </w:p>
    <w:p w:rsidR="002536D3" w:rsidRPr="002536D3" w:rsidRDefault="00836126" w:rsidP="00D45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536D3" w:rsidRPr="002536D3">
        <w:rPr>
          <w:rFonts w:ascii="Times New Roman" w:hAnsi="Times New Roman" w:cs="Times New Roman"/>
          <w:sz w:val="28"/>
          <w:szCs w:val="28"/>
        </w:rPr>
        <w:t>азговоры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6D3" w:rsidRPr="0083612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6D3" w:rsidRPr="002536D3">
        <w:rPr>
          <w:rFonts w:ascii="Times New Roman" w:hAnsi="Times New Roman" w:cs="Times New Roman"/>
          <w:sz w:val="28"/>
          <w:szCs w:val="28"/>
        </w:rPr>
        <w:t>беседы с детьми на темы:</w:t>
      </w:r>
    </w:p>
    <w:p w:rsidR="002536D3" w:rsidRPr="002536D3" w:rsidRDefault="002536D3" w:rsidP="00D45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6D3">
        <w:rPr>
          <w:rFonts w:ascii="Times New Roman" w:hAnsi="Times New Roman" w:cs="Times New Roman"/>
          <w:sz w:val="28"/>
          <w:szCs w:val="28"/>
        </w:rPr>
        <w:t>«Какие колыбельные </w:t>
      </w:r>
      <w:hyperlink r:id="rId5" w:tooltip="Песни. Все материалы на тему песен" w:history="1">
        <w:r w:rsidRPr="0083612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поют вам родные и близкие люди</w:t>
        </w:r>
      </w:hyperlink>
      <w:r w:rsidRPr="00836126">
        <w:rPr>
          <w:rFonts w:ascii="Times New Roman" w:hAnsi="Times New Roman" w:cs="Times New Roman"/>
          <w:sz w:val="28"/>
          <w:szCs w:val="28"/>
        </w:rPr>
        <w:t>?»</w:t>
      </w:r>
    </w:p>
    <w:p w:rsidR="00836126" w:rsidRDefault="002536D3" w:rsidP="00D45D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36D3">
        <w:rPr>
          <w:rFonts w:ascii="Times New Roman" w:hAnsi="Times New Roman" w:cs="Times New Roman"/>
          <w:sz w:val="28"/>
          <w:szCs w:val="28"/>
        </w:rPr>
        <w:t>«Что ты чувствуешь, когда слышишь колыбельную песню?»</w:t>
      </w:r>
    </w:p>
    <w:p w:rsidR="002536D3" w:rsidRPr="002536D3" w:rsidRDefault="00836126" w:rsidP="00D45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6D3">
        <w:rPr>
          <w:rFonts w:ascii="Times New Roman" w:hAnsi="Times New Roman" w:cs="Times New Roman"/>
          <w:bCs/>
          <w:sz w:val="28"/>
          <w:szCs w:val="28"/>
        </w:rPr>
        <w:t>Оформление презентации</w:t>
      </w:r>
      <w:r w:rsidRPr="002536D3">
        <w:rPr>
          <w:rFonts w:ascii="Times New Roman" w:hAnsi="Times New Roman" w:cs="Times New Roman"/>
          <w:sz w:val="28"/>
          <w:szCs w:val="28"/>
        </w:rPr>
        <w:t> «Колыбельная песня».</w:t>
      </w:r>
    </w:p>
    <w:p w:rsidR="002536D3" w:rsidRPr="002536D3" w:rsidRDefault="002536D3" w:rsidP="00D45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6D3">
        <w:rPr>
          <w:rFonts w:ascii="Times New Roman" w:hAnsi="Times New Roman" w:cs="Times New Roman"/>
          <w:sz w:val="28"/>
          <w:szCs w:val="28"/>
        </w:rPr>
        <w:t>В информационный экран для родителей «Социокультурные истоки» поместить тексты колыбельных песен для разучивания.</w:t>
      </w:r>
    </w:p>
    <w:p w:rsidR="001F41F7" w:rsidRPr="007225A5" w:rsidRDefault="001F41F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 в форме итогового занятия:</w:t>
      </w:r>
    </w:p>
    <w:p w:rsidR="001F41F7" w:rsidRPr="007225A5" w:rsidRDefault="001F41F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Первая часть (вступительная) Присоединительный этап.</w:t>
      </w:r>
    </w:p>
    <w:p w:rsidR="001F41F7" w:rsidRPr="007225A5" w:rsidRDefault="001F41F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44158E" w:rsidRPr="007225A5" w:rsidRDefault="0096435C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9971DB">
        <w:rPr>
          <w:rFonts w:ascii="Times New Roman" w:hAnsi="Times New Roman" w:cs="Times New Roman"/>
          <w:sz w:val="28"/>
          <w:szCs w:val="28"/>
        </w:rPr>
        <w:t>предлагает всем детям взяться за руки и поприветствовать друг друга.</w:t>
      </w:r>
    </w:p>
    <w:p w:rsidR="0010572C" w:rsidRPr="007225A5" w:rsidRDefault="00456C5B" w:rsidP="005954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971DB">
        <w:rPr>
          <w:rFonts w:ascii="Times New Roman" w:hAnsi="Times New Roman" w:cs="Times New Roman"/>
          <w:sz w:val="28"/>
          <w:szCs w:val="28"/>
        </w:rPr>
        <w:t>Ребята возьмёмся</w:t>
      </w:r>
      <w:r w:rsidR="006958F7">
        <w:rPr>
          <w:rFonts w:ascii="Times New Roman" w:hAnsi="Times New Roman" w:cs="Times New Roman"/>
          <w:sz w:val="28"/>
          <w:szCs w:val="28"/>
        </w:rPr>
        <w:t xml:space="preserve">, </w:t>
      </w:r>
      <w:r w:rsidR="009971DB">
        <w:rPr>
          <w:rFonts w:ascii="Times New Roman" w:hAnsi="Times New Roman" w:cs="Times New Roman"/>
          <w:sz w:val="28"/>
          <w:szCs w:val="28"/>
        </w:rPr>
        <w:t xml:space="preserve"> за руки подарим друг другу</w:t>
      </w:r>
      <w:r w:rsidR="00997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улыбку и хорошее настроение.</w:t>
      </w:r>
    </w:p>
    <w:p w:rsidR="00456C5B" w:rsidRPr="007225A5" w:rsidRDefault="00456C5B" w:rsidP="0059547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25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и воспитатель:</w:t>
      </w:r>
    </w:p>
    <w:p w:rsidR="00456C5B" w:rsidRPr="007225A5" w:rsidRDefault="00456C5B" w:rsidP="005954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С добрым утром!</w:t>
      </w:r>
    </w:p>
    <w:p w:rsidR="00456C5B" w:rsidRPr="007225A5" w:rsidRDefault="00456C5B" w:rsidP="005954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С ясным днем!</w:t>
      </w:r>
    </w:p>
    <w:p w:rsidR="00456C5B" w:rsidRPr="007225A5" w:rsidRDefault="006958F7" w:rsidP="005954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Песни</w:t>
      </w:r>
      <w:r w:rsidR="00456C5B"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дружно мы живем!</w:t>
      </w:r>
    </w:p>
    <w:p w:rsidR="00456C5B" w:rsidRPr="007225A5" w:rsidRDefault="00456C5B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Присоединение к теме. Разговор в круге.</w:t>
      </w:r>
    </w:p>
    <w:p w:rsidR="000462BF" w:rsidRDefault="009971DB" w:rsidP="000462BF">
      <w:pP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присаживайтесь на стульчики. (Дети рассаживаются в круг на стульчики</w:t>
      </w:r>
      <w:r w:rsidR="000462BF">
        <w:rPr>
          <w:rFonts w:ascii="Times New Roman" w:hAnsi="Times New Roman" w:cs="Times New Roman"/>
          <w:sz w:val="28"/>
          <w:szCs w:val="28"/>
        </w:rPr>
        <w:t>, звучит колыбельная</w:t>
      </w:r>
      <w:r w:rsidR="00795296">
        <w:rPr>
          <w:rFonts w:ascii="Times New Roman" w:hAnsi="Times New Roman" w:cs="Times New Roman"/>
          <w:sz w:val="28"/>
          <w:szCs w:val="28"/>
        </w:rPr>
        <w:t xml:space="preserve"> песенка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0462BF" w:rsidRPr="000462BF">
        <w:rPr>
          <w:b/>
          <w:bCs/>
          <w:color w:val="000000"/>
          <w:sz w:val="28"/>
          <w:szCs w:val="28"/>
        </w:rPr>
        <w:t xml:space="preserve"> </w:t>
      </w:r>
    </w:p>
    <w:p w:rsidR="00795296" w:rsidRDefault="000462BF" w:rsidP="0004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62B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Pr="000462BF">
        <w:rPr>
          <w:rFonts w:ascii="Times New Roman" w:hAnsi="Times New Roman" w:cs="Times New Roman"/>
          <w:sz w:val="28"/>
          <w:szCs w:val="28"/>
        </w:rPr>
        <w:t xml:space="preserve"> </w:t>
      </w:r>
      <w:r w:rsidR="00795296">
        <w:rPr>
          <w:rFonts w:ascii="Times New Roman" w:hAnsi="Times New Roman" w:cs="Times New Roman"/>
          <w:sz w:val="28"/>
          <w:szCs w:val="28"/>
        </w:rPr>
        <w:t>музыка разная по характеру, какую вы</w:t>
      </w:r>
      <w:r w:rsidR="006958F7">
        <w:rPr>
          <w:rFonts w:ascii="Times New Roman" w:hAnsi="Times New Roman" w:cs="Times New Roman"/>
          <w:sz w:val="28"/>
          <w:szCs w:val="28"/>
        </w:rPr>
        <w:t xml:space="preserve"> музыку</w:t>
      </w:r>
      <w:r w:rsidR="00795296">
        <w:rPr>
          <w:rFonts w:ascii="Times New Roman" w:hAnsi="Times New Roman" w:cs="Times New Roman"/>
          <w:sz w:val="28"/>
          <w:szCs w:val="28"/>
        </w:rPr>
        <w:t xml:space="preserve"> ребята знаете?</w:t>
      </w:r>
    </w:p>
    <w:p w:rsidR="00795296" w:rsidRDefault="00795296" w:rsidP="000462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Ответы д</w:t>
      </w:r>
      <w:r w:rsidRPr="000462BF">
        <w:rPr>
          <w:rFonts w:ascii="Times New Roman" w:hAnsi="Times New Roman" w:cs="Times New Roman"/>
          <w:b/>
          <w:bCs/>
          <w:sz w:val="28"/>
          <w:szCs w:val="28"/>
        </w:rPr>
        <w:t>ет</w:t>
      </w:r>
      <w:r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0462BF">
        <w:rPr>
          <w:rFonts w:ascii="Times New Roman" w:hAnsi="Times New Roman" w:cs="Times New Roman"/>
          <w:b/>
          <w:bCs/>
          <w:sz w:val="28"/>
          <w:szCs w:val="28"/>
        </w:rPr>
        <w:t>: 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795296">
        <w:rPr>
          <w:rFonts w:ascii="Times New Roman" w:hAnsi="Times New Roman" w:cs="Times New Roman"/>
          <w:sz w:val="28"/>
          <w:szCs w:val="28"/>
        </w:rPr>
        <w:t>лясов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795296">
        <w:rPr>
          <w:rFonts w:ascii="Times New Roman" w:hAnsi="Times New Roman" w:cs="Times New Roman"/>
          <w:sz w:val="28"/>
          <w:szCs w:val="28"/>
        </w:rPr>
        <w:t xml:space="preserve">, </w:t>
      </w:r>
      <w:r w:rsidR="000462BF">
        <w:rPr>
          <w:rFonts w:ascii="Times New Roman" w:hAnsi="Times New Roman" w:cs="Times New Roman"/>
          <w:sz w:val="28"/>
          <w:szCs w:val="28"/>
        </w:rPr>
        <w:t xml:space="preserve">марш. </w:t>
      </w:r>
    </w:p>
    <w:p w:rsidR="000462BF" w:rsidRDefault="00795296" w:rsidP="0004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9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9529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0462BF">
        <w:rPr>
          <w:rFonts w:ascii="Times New Roman" w:hAnsi="Times New Roman" w:cs="Times New Roman"/>
          <w:sz w:val="28"/>
          <w:szCs w:val="28"/>
        </w:rPr>
        <w:t xml:space="preserve"> еще есть, так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462BF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>эта</w:t>
      </w:r>
      <w:r w:rsidRPr="000462BF">
        <w:rPr>
          <w:rFonts w:ascii="Times New Roman" w:hAnsi="Times New Roman" w:cs="Times New Roman"/>
          <w:sz w:val="28"/>
          <w:szCs w:val="28"/>
        </w:rPr>
        <w:t>, что мы с вами п</w:t>
      </w:r>
      <w:r w:rsidR="006958F7">
        <w:rPr>
          <w:rFonts w:ascii="Times New Roman" w:hAnsi="Times New Roman" w:cs="Times New Roman"/>
          <w:sz w:val="28"/>
          <w:szCs w:val="28"/>
        </w:rPr>
        <w:t>р</w:t>
      </w:r>
      <w:r w:rsidRPr="000462BF">
        <w:rPr>
          <w:rFonts w:ascii="Times New Roman" w:hAnsi="Times New Roman" w:cs="Times New Roman"/>
          <w:sz w:val="28"/>
          <w:szCs w:val="28"/>
        </w:rPr>
        <w:t>ослушали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795296">
        <w:rPr>
          <w:rFonts w:ascii="Times New Roman" w:hAnsi="Times New Roman" w:cs="Times New Roman"/>
          <w:sz w:val="28"/>
          <w:szCs w:val="28"/>
        </w:rPr>
        <w:t xml:space="preserve"> </w:t>
      </w:r>
      <w:r w:rsidRPr="000462BF">
        <w:rPr>
          <w:rFonts w:ascii="Times New Roman" w:hAnsi="Times New Roman" w:cs="Times New Roman"/>
          <w:sz w:val="28"/>
          <w:szCs w:val="28"/>
        </w:rPr>
        <w:t>Как вы думаете, кто поет эти песни?</w:t>
      </w:r>
    </w:p>
    <w:p w:rsidR="00795296" w:rsidRDefault="00795296" w:rsidP="00795296">
      <w:pPr>
        <w:spacing w:after="0" w:line="240" w:lineRule="auto"/>
      </w:pPr>
      <w:r w:rsidRPr="00795296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462BF">
        <w:rPr>
          <w:rFonts w:ascii="Times New Roman" w:hAnsi="Times New Roman" w:cs="Times New Roman"/>
          <w:sz w:val="28"/>
          <w:szCs w:val="28"/>
        </w:rPr>
        <w:t>олыбельн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462BF">
        <w:rPr>
          <w:rFonts w:ascii="Times New Roman" w:hAnsi="Times New Roman" w:cs="Times New Roman"/>
          <w:sz w:val="28"/>
          <w:szCs w:val="28"/>
        </w:rPr>
        <w:t>, ласков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0462BF">
        <w:rPr>
          <w:rFonts w:ascii="Times New Roman" w:hAnsi="Times New Roman" w:cs="Times New Roman"/>
          <w:sz w:val="28"/>
          <w:szCs w:val="28"/>
        </w:rPr>
        <w:t>песн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мама, бабушка.</w:t>
      </w:r>
      <w:r w:rsidRPr="00795296">
        <w:t xml:space="preserve"> </w:t>
      </w:r>
    </w:p>
    <w:p w:rsidR="002D2445" w:rsidRDefault="00795296" w:rsidP="00795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9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колыбельные песенки вам поют в</w:t>
      </w:r>
      <w:r w:rsidRPr="00795296">
        <w:rPr>
          <w:rFonts w:ascii="Times New Roman" w:hAnsi="Times New Roman" w:cs="Times New Roman"/>
          <w:sz w:val="28"/>
          <w:szCs w:val="28"/>
        </w:rPr>
        <w:t xml:space="preserve">аши мамы и бабушки. Каждого из вас вечером мама укладывает спать, поет колыбельную песенку. </w:t>
      </w:r>
    </w:p>
    <w:p w:rsidR="002D2445" w:rsidRDefault="00795296" w:rsidP="00795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96">
        <w:rPr>
          <w:rFonts w:ascii="Times New Roman" w:hAnsi="Times New Roman" w:cs="Times New Roman"/>
          <w:sz w:val="28"/>
          <w:szCs w:val="28"/>
        </w:rPr>
        <w:t>Вы слышите нежный мамин голос, видите ее теплую улыбку и чувствуете, как вас мама любит, и вы засыпаете</w:t>
      </w:r>
      <w:r w:rsidR="00E63A5C">
        <w:rPr>
          <w:rFonts w:ascii="Times New Roman" w:hAnsi="Times New Roman" w:cs="Times New Roman"/>
          <w:sz w:val="28"/>
          <w:szCs w:val="28"/>
        </w:rPr>
        <w:t>.</w:t>
      </w:r>
    </w:p>
    <w:p w:rsidR="002D2445" w:rsidRDefault="00795296" w:rsidP="00795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445">
        <w:rPr>
          <w:rFonts w:ascii="Times New Roman" w:hAnsi="Times New Roman" w:cs="Times New Roman"/>
          <w:b/>
          <w:sz w:val="28"/>
          <w:szCs w:val="28"/>
        </w:rPr>
        <w:t>Во</w:t>
      </w:r>
      <w:r w:rsidR="002D2445" w:rsidRPr="002D2445">
        <w:rPr>
          <w:rFonts w:ascii="Times New Roman" w:hAnsi="Times New Roman" w:cs="Times New Roman"/>
          <w:b/>
          <w:sz w:val="28"/>
          <w:szCs w:val="28"/>
        </w:rPr>
        <w:t>спитатель:</w:t>
      </w:r>
      <w:r w:rsidR="002D2445">
        <w:rPr>
          <w:rFonts w:ascii="Times New Roman" w:hAnsi="Times New Roman" w:cs="Times New Roman"/>
          <w:sz w:val="28"/>
          <w:szCs w:val="28"/>
        </w:rPr>
        <w:t xml:space="preserve"> </w:t>
      </w:r>
      <w:r w:rsidRPr="00795296">
        <w:rPr>
          <w:rFonts w:ascii="Times New Roman" w:hAnsi="Times New Roman" w:cs="Times New Roman"/>
          <w:sz w:val="28"/>
          <w:szCs w:val="28"/>
        </w:rPr>
        <w:t>Ребята, расскажите нам про свою маму, какая она у вас?</w:t>
      </w:r>
    </w:p>
    <w:p w:rsidR="002D2445" w:rsidRPr="002D2445" w:rsidRDefault="002D2445" w:rsidP="00795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445">
        <w:rPr>
          <w:rFonts w:ascii="Times New Roman" w:hAnsi="Times New Roman" w:cs="Times New Roman"/>
          <w:b/>
          <w:sz w:val="28"/>
          <w:szCs w:val="28"/>
        </w:rPr>
        <w:t>Предполагаемые ответы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D2445">
        <w:rPr>
          <w:rFonts w:ascii="Times New Roman" w:hAnsi="Times New Roman" w:cs="Times New Roman"/>
          <w:sz w:val="28"/>
          <w:szCs w:val="28"/>
        </w:rPr>
        <w:t xml:space="preserve">Заботливая, </w:t>
      </w:r>
      <w:r w:rsidRPr="002D2445">
        <w:rPr>
          <w:rFonts w:ascii="Times New Roman" w:hAnsi="Times New Roman" w:cs="Times New Roman"/>
          <w:sz w:val="28"/>
          <w:szCs w:val="28"/>
        </w:rPr>
        <w:t>любимая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2445">
        <w:rPr>
          <w:rFonts w:ascii="Times New Roman" w:hAnsi="Times New Roman" w:cs="Times New Roman"/>
          <w:sz w:val="28"/>
          <w:szCs w:val="28"/>
        </w:rPr>
        <w:t xml:space="preserve"> </w:t>
      </w:r>
      <w:r w:rsidRPr="002D2445">
        <w:rPr>
          <w:rFonts w:ascii="Times New Roman" w:hAnsi="Times New Roman" w:cs="Times New Roman"/>
          <w:sz w:val="28"/>
          <w:szCs w:val="28"/>
        </w:rPr>
        <w:t xml:space="preserve">добрая, нежная, красивая, </w:t>
      </w:r>
      <w:r>
        <w:rPr>
          <w:rFonts w:ascii="Times New Roman" w:hAnsi="Times New Roman" w:cs="Times New Roman"/>
          <w:sz w:val="28"/>
          <w:szCs w:val="28"/>
        </w:rPr>
        <w:t>ласковая</w:t>
      </w:r>
      <w:r w:rsidRPr="002D2445">
        <w:rPr>
          <w:rFonts w:ascii="Times New Roman" w:hAnsi="Times New Roman" w:cs="Times New Roman"/>
          <w:sz w:val="28"/>
          <w:szCs w:val="28"/>
        </w:rPr>
        <w:t>.</w:t>
      </w:r>
    </w:p>
    <w:p w:rsidR="00795296" w:rsidRPr="000462BF" w:rsidRDefault="002D2445" w:rsidP="00795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795296" w:rsidRPr="00795296">
        <w:rPr>
          <w:rFonts w:ascii="Times New Roman" w:hAnsi="Times New Roman" w:cs="Times New Roman"/>
          <w:sz w:val="28"/>
          <w:szCs w:val="28"/>
        </w:rPr>
        <w:t>Молодцы, ребята! Мы узнали, что ваши мамы</w:t>
      </w:r>
      <w:r>
        <w:rPr>
          <w:rFonts w:ascii="Times New Roman" w:hAnsi="Times New Roman" w:cs="Times New Roman"/>
          <w:sz w:val="28"/>
          <w:szCs w:val="28"/>
        </w:rPr>
        <w:t xml:space="preserve"> заботливые,</w:t>
      </w:r>
      <w:r w:rsidR="00795296" w:rsidRPr="00795296">
        <w:rPr>
          <w:rFonts w:ascii="Times New Roman" w:hAnsi="Times New Roman" w:cs="Times New Roman"/>
          <w:sz w:val="28"/>
          <w:szCs w:val="28"/>
        </w:rPr>
        <w:t xml:space="preserve"> </w:t>
      </w:r>
      <w:r w:rsidRPr="00795296">
        <w:rPr>
          <w:rFonts w:ascii="Times New Roman" w:hAnsi="Times New Roman" w:cs="Times New Roman"/>
          <w:sz w:val="28"/>
          <w:szCs w:val="28"/>
        </w:rPr>
        <w:t>любимые</w:t>
      </w:r>
      <w:r w:rsidR="00795296" w:rsidRPr="00795296">
        <w:rPr>
          <w:rFonts w:ascii="Times New Roman" w:hAnsi="Times New Roman" w:cs="Times New Roman"/>
          <w:sz w:val="28"/>
          <w:szCs w:val="28"/>
        </w:rPr>
        <w:t>, ласковые, красивые,</w:t>
      </w:r>
      <w:r w:rsidRPr="002D2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нежные  и </w:t>
      </w:r>
      <w:r w:rsidRPr="00795296">
        <w:rPr>
          <w:rFonts w:ascii="Times New Roman" w:hAnsi="Times New Roman" w:cs="Times New Roman"/>
          <w:sz w:val="28"/>
          <w:szCs w:val="28"/>
        </w:rPr>
        <w:t xml:space="preserve"> добрые</w:t>
      </w:r>
      <w:r w:rsidR="00795296" w:rsidRPr="00795296">
        <w:rPr>
          <w:rFonts w:ascii="Times New Roman" w:hAnsi="Times New Roman" w:cs="Times New Roman"/>
          <w:sz w:val="28"/>
          <w:szCs w:val="28"/>
        </w:rPr>
        <w:t>. А еще</w:t>
      </w:r>
      <w:r>
        <w:rPr>
          <w:rFonts w:ascii="Times New Roman" w:hAnsi="Times New Roman" w:cs="Times New Roman"/>
          <w:sz w:val="28"/>
          <w:szCs w:val="28"/>
        </w:rPr>
        <w:t xml:space="preserve"> ваши мамочки </w:t>
      </w:r>
      <w:r w:rsidR="00795296" w:rsidRPr="00795296">
        <w:rPr>
          <w:rFonts w:ascii="Times New Roman" w:hAnsi="Times New Roman" w:cs="Times New Roman"/>
          <w:sz w:val="28"/>
          <w:szCs w:val="28"/>
        </w:rPr>
        <w:t xml:space="preserve">знают много песен, которые поют вам на ночь. </w:t>
      </w:r>
    </w:p>
    <w:p w:rsidR="00E606D9" w:rsidRDefault="006B080C" w:rsidP="002D2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Вторая часть. </w:t>
      </w:r>
      <w:r w:rsidR="0085438B" w:rsidRPr="007225A5">
        <w:rPr>
          <w:rFonts w:ascii="Times New Roman" w:hAnsi="Times New Roman" w:cs="Times New Roman"/>
          <w:b/>
          <w:sz w:val="28"/>
          <w:szCs w:val="28"/>
        </w:rPr>
        <w:t>Активная форма образовательной деятельности.</w:t>
      </w:r>
      <w:r w:rsidR="002D2445" w:rsidRPr="002D24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445" w:rsidRPr="002D2445" w:rsidRDefault="002D2445" w:rsidP="002D2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445">
        <w:rPr>
          <w:rFonts w:ascii="Times New Roman" w:hAnsi="Times New Roman" w:cs="Times New Roman"/>
          <w:sz w:val="28"/>
          <w:szCs w:val="28"/>
        </w:rPr>
        <w:t>В центре ресурсного круга стоит колыбелька с куклой-младенцем</w:t>
      </w:r>
    </w:p>
    <w:p w:rsidR="002D2445" w:rsidRPr="002D2445" w:rsidRDefault="002D2445" w:rsidP="002D2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D2445">
        <w:rPr>
          <w:rFonts w:ascii="Times New Roman" w:hAnsi="Times New Roman" w:cs="Times New Roman"/>
          <w:sz w:val="28"/>
          <w:szCs w:val="28"/>
        </w:rPr>
        <w:t>Обратить внимание детей на колыбельку с малышом (куклой, который очень хочет спать, но не может уснуть.</w:t>
      </w:r>
      <w:proofErr w:type="gramEnd"/>
      <w:r w:rsidRPr="002D2445">
        <w:rPr>
          <w:rFonts w:ascii="Times New Roman" w:hAnsi="Times New Roman" w:cs="Times New Roman"/>
          <w:sz w:val="28"/>
          <w:szCs w:val="28"/>
        </w:rPr>
        <w:t xml:space="preserve"> Воспитатель предлагает спеть кукле ласковую и нежную колыбельную песню, как мамы поют своим детям.</w:t>
      </w:r>
    </w:p>
    <w:p w:rsidR="002D2445" w:rsidRDefault="007C5AAF" w:rsidP="002D2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Педагог </w:t>
      </w:r>
      <w:r w:rsidR="002D2445" w:rsidRPr="002D2445">
        <w:rPr>
          <w:rFonts w:ascii="Times New Roman" w:hAnsi="Times New Roman" w:cs="Times New Roman"/>
          <w:sz w:val="28"/>
          <w:szCs w:val="28"/>
        </w:rPr>
        <w:t xml:space="preserve"> берёт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2D2445" w:rsidRPr="002D2445">
        <w:rPr>
          <w:rFonts w:ascii="Times New Roman" w:hAnsi="Times New Roman" w:cs="Times New Roman"/>
          <w:sz w:val="28"/>
          <w:szCs w:val="28"/>
        </w:rPr>
        <w:t xml:space="preserve"> руки куклу и обращается к детям с вопросом: «А вы хотите укачать нашего малыша и спеть ему колыбельную песенку?»</w:t>
      </w:r>
    </w:p>
    <w:p w:rsidR="00E63A5C" w:rsidRDefault="00E63A5C" w:rsidP="00E63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A5C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  <w:r w:rsidRPr="00E63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A5C" w:rsidRDefault="00E63A5C" w:rsidP="00E63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первым поёт колыбельную песенку и предаёт ребёнку сидящему слева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A5C" w:rsidRPr="002D2445" w:rsidRDefault="00E63A5C" w:rsidP="00E63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него. Ребёнок укачивает куколку, поёт колыбельную и предает дальше. </w:t>
      </w:r>
    </w:p>
    <w:p w:rsidR="007C5AAF" w:rsidRPr="007C5AAF" w:rsidRDefault="007C5AAF" w:rsidP="007C5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5AAF">
        <w:rPr>
          <w:rFonts w:ascii="Times New Roman" w:hAnsi="Times New Roman" w:cs="Times New Roman"/>
          <w:b/>
          <w:sz w:val="28"/>
          <w:szCs w:val="28"/>
        </w:rPr>
        <w:t>Баю-баю-баю-бай,</w:t>
      </w:r>
    </w:p>
    <w:p w:rsidR="007C5AAF" w:rsidRPr="007C5AAF" w:rsidRDefault="007C5AAF" w:rsidP="007C5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5AAF">
        <w:rPr>
          <w:rFonts w:ascii="Times New Roman" w:hAnsi="Times New Roman" w:cs="Times New Roman"/>
          <w:b/>
          <w:sz w:val="28"/>
          <w:szCs w:val="28"/>
        </w:rPr>
        <w:t>Спи мой ангел, засыпай.</w:t>
      </w:r>
    </w:p>
    <w:p w:rsidR="007C5AAF" w:rsidRPr="007C5AAF" w:rsidRDefault="007C5AAF" w:rsidP="007C5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5AAF">
        <w:rPr>
          <w:rFonts w:ascii="Times New Roman" w:hAnsi="Times New Roman" w:cs="Times New Roman"/>
          <w:b/>
          <w:sz w:val="28"/>
          <w:szCs w:val="28"/>
        </w:rPr>
        <w:t>Куколка легла в кровать,</w:t>
      </w:r>
    </w:p>
    <w:p w:rsidR="007C5AAF" w:rsidRPr="007C5AAF" w:rsidRDefault="007C5AAF" w:rsidP="007C5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5AAF">
        <w:rPr>
          <w:rFonts w:ascii="Times New Roman" w:hAnsi="Times New Roman" w:cs="Times New Roman"/>
          <w:b/>
          <w:sz w:val="28"/>
          <w:szCs w:val="28"/>
        </w:rPr>
        <w:t>Будет очень крепко спать,</w:t>
      </w:r>
    </w:p>
    <w:p w:rsidR="007C5AAF" w:rsidRPr="007C5AAF" w:rsidRDefault="007C5AAF" w:rsidP="007C5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Потеплей, </w:t>
      </w:r>
      <w:r w:rsidRPr="007C5AAF">
        <w:rPr>
          <w:rFonts w:ascii="Times New Roman" w:hAnsi="Times New Roman" w:cs="Times New Roman"/>
          <w:b/>
          <w:sz w:val="28"/>
          <w:szCs w:val="28"/>
        </w:rPr>
        <w:t>тебя укрою,</w:t>
      </w:r>
    </w:p>
    <w:p w:rsidR="007C5AAF" w:rsidRPr="007C5AAF" w:rsidRDefault="007C5AAF" w:rsidP="007C5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5AAF">
        <w:rPr>
          <w:rFonts w:ascii="Times New Roman" w:hAnsi="Times New Roman" w:cs="Times New Roman"/>
          <w:b/>
          <w:sz w:val="28"/>
          <w:szCs w:val="28"/>
        </w:rPr>
        <w:t>Спи, малышка, я с тобою.</w:t>
      </w:r>
    </w:p>
    <w:p w:rsidR="007C5AAF" w:rsidRDefault="007C5AAF" w:rsidP="007C5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AA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C5AAF">
        <w:rPr>
          <w:rFonts w:ascii="Times New Roman" w:hAnsi="Times New Roman" w:cs="Times New Roman"/>
          <w:sz w:val="28"/>
          <w:szCs w:val="28"/>
        </w:rPr>
        <w:t xml:space="preserve">от какую ласковую и добрую песенку поет мама своему малышу, а </w:t>
      </w:r>
      <w:proofErr w:type="gramStart"/>
      <w:r w:rsidRPr="007C5AAF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7C5AAF">
        <w:rPr>
          <w:rFonts w:ascii="Times New Roman" w:hAnsi="Times New Roman" w:cs="Times New Roman"/>
          <w:sz w:val="28"/>
          <w:szCs w:val="28"/>
        </w:rPr>
        <w:t xml:space="preserve"> какие ласковые:</w:t>
      </w:r>
      <w:r>
        <w:rPr>
          <w:rFonts w:ascii="Times New Roman" w:hAnsi="Times New Roman" w:cs="Times New Roman"/>
          <w:sz w:val="28"/>
          <w:szCs w:val="28"/>
        </w:rPr>
        <w:t xml:space="preserve"> ангел</w:t>
      </w:r>
      <w:r w:rsidRPr="007C5A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малышка.</w:t>
      </w:r>
      <w:r w:rsidRPr="007C5A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AAF">
        <w:rPr>
          <w:rFonts w:ascii="Times New Roman" w:hAnsi="Times New Roman" w:cs="Times New Roman"/>
          <w:sz w:val="28"/>
          <w:szCs w:val="28"/>
        </w:rPr>
        <w:t xml:space="preserve">И звучат они особенно – ласково, нежно. Как вы думаете почему? </w:t>
      </w:r>
    </w:p>
    <w:p w:rsidR="007C5AAF" w:rsidRPr="007C5AAF" w:rsidRDefault="007C5AAF" w:rsidP="007C5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5AAF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AAF">
        <w:rPr>
          <w:rFonts w:ascii="Times New Roman" w:hAnsi="Times New Roman" w:cs="Times New Roman"/>
          <w:sz w:val="28"/>
          <w:szCs w:val="28"/>
        </w:rPr>
        <w:t>Мама поёт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AAF">
        <w:rPr>
          <w:rFonts w:ascii="Times New Roman" w:hAnsi="Times New Roman" w:cs="Times New Roman"/>
          <w:sz w:val="28"/>
          <w:szCs w:val="28"/>
        </w:rPr>
        <w:t>любовью.</w:t>
      </w:r>
    </w:p>
    <w:p w:rsidR="007C5AAF" w:rsidRDefault="007C5AAF" w:rsidP="007C5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AA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C5AAF">
        <w:rPr>
          <w:rFonts w:ascii="Times New Roman" w:hAnsi="Times New Roman" w:cs="Times New Roman"/>
          <w:sz w:val="28"/>
          <w:szCs w:val="28"/>
        </w:rPr>
        <w:t xml:space="preserve">Правильно, потому что каждая мама любит своего малыша. </w:t>
      </w:r>
    </w:p>
    <w:p w:rsidR="00537593" w:rsidRPr="007225A5" w:rsidRDefault="00B8386F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Индивидуальный этап.</w:t>
      </w:r>
    </w:p>
    <w:p w:rsidR="00537593" w:rsidRPr="007225A5" w:rsidRDefault="007C5AAF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ребён</w:t>
      </w:r>
      <w:r w:rsidR="007E4370">
        <w:rPr>
          <w:rFonts w:ascii="Times New Roman" w:hAnsi="Times New Roman" w:cs="Times New Roman"/>
          <w:sz w:val="28"/>
          <w:szCs w:val="28"/>
        </w:rPr>
        <w:t xml:space="preserve">ок укачивает, </w:t>
      </w:r>
      <w:r>
        <w:rPr>
          <w:rFonts w:ascii="Times New Roman" w:hAnsi="Times New Roman" w:cs="Times New Roman"/>
          <w:sz w:val="28"/>
          <w:szCs w:val="28"/>
        </w:rPr>
        <w:t>куклу поёт колыбельную.</w:t>
      </w:r>
    </w:p>
    <w:p w:rsidR="007E4370" w:rsidRPr="007E4370" w:rsidRDefault="00421DE5" w:rsidP="007E43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4370">
        <w:rPr>
          <w:rFonts w:ascii="Times New Roman" w:hAnsi="Times New Roman" w:cs="Times New Roman"/>
          <w:b/>
          <w:sz w:val="28"/>
          <w:szCs w:val="28"/>
        </w:rPr>
        <w:t>Третья часть.</w:t>
      </w:r>
      <w:r w:rsidR="00C800AE" w:rsidRPr="007E4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6D9" w:rsidRPr="007E4370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 w:rsidRPr="007E4370">
        <w:rPr>
          <w:rFonts w:ascii="Times New Roman" w:hAnsi="Times New Roman" w:cs="Times New Roman"/>
          <w:b/>
          <w:sz w:val="28"/>
          <w:szCs w:val="28"/>
        </w:rPr>
        <w:t xml:space="preserve"> ресурсного круга.</w:t>
      </w:r>
      <w:r w:rsidR="00C800AE" w:rsidRPr="007E4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370">
        <w:rPr>
          <w:rFonts w:ascii="Times New Roman" w:hAnsi="Times New Roman" w:cs="Times New Roman"/>
          <w:b/>
          <w:sz w:val="28"/>
          <w:szCs w:val="28"/>
        </w:rPr>
        <w:t>Рефлексия.</w:t>
      </w:r>
      <w:r w:rsidR="007E4370" w:rsidRPr="007E4370">
        <w:rPr>
          <w:rFonts w:ascii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</w:rPr>
        <w:t xml:space="preserve">                     </w:t>
      </w:r>
      <w:r w:rsidR="007E4370" w:rsidRPr="007E437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7E4370" w:rsidRPr="007E4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370" w:rsidRPr="007E4370">
        <w:rPr>
          <w:rFonts w:ascii="Times New Roman" w:hAnsi="Times New Roman" w:cs="Times New Roman"/>
          <w:sz w:val="28"/>
          <w:szCs w:val="28"/>
        </w:rPr>
        <w:t>Понравилось ли вам петь колыбельную песню малышу?</w:t>
      </w:r>
    </w:p>
    <w:p w:rsidR="007E4370" w:rsidRDefault="007E4370" w:rsidP="007E4370">
      <w:pPr>
        <w:spacing w:after="0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7E437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Ответы детей: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7E437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Да.</w:t>
      </w:r>
    </w:p>
    <w:p w:rsidR="007E4370" w:rsidRPr="007E4370" w:rsidRDefault="007E4370" w:rsidP="007E4370">
      <w:pPr>
        <w:spacing w:after="0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7E4370">
        <w:rPr>
          <w:rFonts w:ascii="Times New Roman" w:hAnsi="Times New Roman" w:cs="Times New Roman"/>
          <w:sz w:val="28"/>
          <w:szCs w:val="28"/>
        </w:rPr>
        <w:t>Воспитатель подводит итог ресурсного круга, благодарит детей за пение.</w:t>
      </w:r>
    </w:p>
    <w:p w:rsidR="007E4370" w:rsidRPr="007E4370" w:rsidRDefault="007E4370" w:rsidP="007E4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37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E4370">
        <w:rPr>
          <w:rFonts w:ascii="Times New Roman" w:hAnsi="Times New Roman" w:cs="Times New Roman"/>
          <w:sz w:val="28"/>
          <w:szCs w:val="28"/>
        </w:rPr>
        <w:t xml:space="preserve">Колыбельная – это ласковая песня мамы. Мама поет и надеется, что ее малыш будет крепко и спокойно спать, потом он вырастет </w:t>
      </w:r>
      <w:r w:rsidRPr="007E4370">
        <w:rPr>
          <w:rFonts w:ascii="Times New Roman" w:hAnsi="Times New Roman" w:cs="Times New Roman"/>
          <w:sz w:val="28"/>
          <w:szCs w:val="28"/>
        </w:rPr>
        <w:t>добрым</w:t>
      </w:r>
      <w:r w:rsidRPr="007E4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умным</w:t>
      </w:r>
      <w:r w:rsidRPr="007E4370">
        <w:rPr>
          <w:rFonts w:ascii="Times New Roman" w:hAnsi="Times New Roman" w:cs="Times New Roman"/>
          <w:sz w:val="28"/>
          <w:szCs w:val="28"/>
        </w:rPr>
        <w:t xml:space="preserve">! Очень важно нам всем </w:t>
      </w:r>
      <w:r>
        <w:rPr>
          <w:rFonts w:ascii="Times New Roman" w:hAnsi="Times New Roman" w:cs="Times New Roman"/>
          <w:sz w:val="28"/>
          <w:szCs w:val="28"/>
        </w:rPr>
        <w:t>научиться петь эти ласковые песни</w:t>
      </w:r>
      <w:r w:rsidRPr="007E4370">
        <w:rPr>
          <w:rFonts w:ascii="Times New Roman" w:hAnsi="Times New Roman" w:cs="Times New Roman"/>
          <w:sz w:val="28"/>
          <w:szCs w:val="28"/>
        </w:rPr>
        <w:t xml:space="preserve">. Сегодня, когда вы придете домой, </w:t>
      </w:r>
      <w:proofErr w:type="gramStart"/>
      <w:r w:rsidRPr="007E4370">
        <w:rPr>
          <w:rFonts w:ascii="Times New Roman" w:hAnsi="Times New Roman" w:cs="Times New Roman"/>
          <w:sz w:val="28"/>
          <w:szCs w:val="28"/>
        </w:rPr>
        <w:t xml:space="preserve">спойте свою ласковую песенку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7E4370">
        <w:rPr>
          <w:rFonts w:ascii="Times New Roman" w:hAnsi="Times New Roman" w:cs="Times New Roman"/>
          <w:sz w:val="28"/>
          <w:szCs w:val="28"/>
        </w:rPr>
        <w:t>маме</w:t>
      </w:r>
      <w:r>
        <w:rPr>
          <w:rFonts w:ascii="Times New Roman" w:hAnsi="Times New Roman" w:cs="Times New Roman"/>
          <w:sz w:val="28"/>
          <w:szCs w:val="28"/>
        </w:rPr>
        <w:t xml:space="preserve"> ей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приятно, </w:t>
      </w:r>
      <w:r w:rsidRPr="007E4370">
        <w:rPr>
          <w:rFonts w:ascii="Times New Roman" w:hAnsi="Times New Roman" w:cs="Times New Roman"/>
          <w:sz w:val="28"/>
          <w:szCs w:val="28"/>
        </w:rPr>
        <w:t>она запишет на странице книги «Доброе слово» там, где нарисована колыбелька с младенцем (стр. 27). В вашей книге появится еще одна ласковая песня. Спойте колыбельную своей любимой кукле, она рядом с вами будет тоже спокойно спать.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F20723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Воспитатель благодарит детей за работу на занятии.</w:t>
      </w:r>
    </w:p>
    <w:p w:rsidR="00E606D9" w:rsidRPr="007225A5" w:rsidRDefault="00F20723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вас всех благодарю вам спасибо говорю!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E606D9" w:rsidRDefault="00E606D9" w:rsidP="0059547B">
      <w:pPr>
        <w:spacing w:line="240" w:lineRule="auto"/>
      </w:pPr>
    </w:p>
    <w:p w:rsidR="00E606D9" w:rsidRPr="00E606D9" w:rsidRDefault="00E606D9" w:rsidP="0059547B">
      <w:pPr>
        <w:spacing w:line="240" w:lineRule="auto"/>
      </w:pPr>
    </w:p>
    <w:p w:rsidR="00F1793F" w:rsidRDefault="00F1793F" w:rsidP="0059547B">
      <w:pPr>
        <w:spacing w:line="240" w:lineRule="auto"/>
      </w:pPr>
    </w:p>
    <w:sectPr w:rsidR="00F1793F" w:rsidSect="004F5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FB"/>
    <w:rsid w:val="000175A9"/>
    <w:rsid w:val="000462BF"/>
    <w:rsid w:val="000C39E5"/>
    <w:rsid w:val="000C6F10"/>
    <w:rsid w:val="0010572C"/>
    <w:rsid w:val="001577FB"/>
    <w:rsid w:val="001D49C7"/>
    <w:rsid w:val="001E4B1A"/>
    <w:rsid w:val="001F41F7"/>
    <w:rsid w:val="002127F5"/>
    <w:rsid w:val="002536D3"/>
    <w:rsid w:val="00274DA8"/>
    <w:rsid w:val="002D2445"/>
    <w:rsid w:val="002D58D1"/>
    <w:rsid w:val="002E5192"/>
    <w:rsid w:val="00421DE5"/>
    <w:rsid w:val="0044158E"/>
    <w:rsid w:val="00456C5B"/>
    <w:rsid w:val="004C2698"/>
    <w:rsid w:val="00537593"/>
    <w:rsid w:val="00584A2B"/>
    <w:rsid w:val="0059547B"/>
    <w:rsid w:val="00681C7A"/>
    <w:rsid w:val="006958F7"/>
    <w:rsid w:val="006B080C"/>
    <w:rsid w:val="007225A5"/>
    <w:rsid w:val="0074334F"/>
    <w:rsid w:val="00795296"/>
    <w:rsid w:val="007C5AAF"/>
    <w:rsid w:val="007C6983"/>
    <w:rsid w:val="007E4370"/>
    <w:rsid w:val="00836126"/>
    <w:rsid w:val="00843E4E"/>
    <w:rsid w:val="0085438B"/>
    <w:rsid w:val="00865967"/>
    <w:rsid w:val="009233DD"/>
    <w:rsid w:val="009629F7"/>
    <w:rsid w:val="0096435C"/>
    <w:rsid w:val="009971DB"/>
    <w:rsid w:val="009B7DBD"/>
    <w:rsid w:val="00AD7661"/>
    <w:rsid w:val="00B17A8D"/>
    <w:rsid w:val="00B8386F"/>
    <w:rsid w:val="00BD761F"/>
    <w:rsid w:val="00C01E29"/>
    <w:rsid w:val="00C3265D"/>
    <w:rsid w:val="00C800AE"/>
    <w:rsid w:val="00C87F99"/>
    <w:rsid w:val="00CE73A2"/>
    <w:rsid w:val="00D45DB5"/>
    <w:rsid w:val="00DF1B64"/>
    <w:rsid w:val="00E606D9"/>
    <w:rsid w:val="00E63A5C"/>
    <w:rsid w:val="00F1793F"/>
    <w:rsid w:val="00F20723"/>
    <w:rsid w:val="00F47237"/>
    <w:rsid w:val="00FB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536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53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es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2022-04-10T09:08:00Z</dcterms:created>
  <dcterms:modified xsi:type="dcterms:W3CDTF">2023-06-18T04:18:00Z</dcterms:modified>
</cp:coreProperties>
</file>