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59" w:rsidRDefault="004F615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F6159" w:rsidRDefault="004F6159">
      <w:pPr>
        <w:pStyle w:val="ConsPlusNormal"/>
        <w:jc w:val="both"/>
        <w:outlineLvl w:val="0"/>
      </w:pPr>
    </w:p>
    <w:p w:rsidR="004F6159" w:rsidRDefault="004F615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4F6159" w:rsidRDefault="004F6159">
      <w:pPr>
        <w:pStyle w:val="ConsPlusTitle"/>
        <w:jc w:val="center"/>
      </w:pPr>
    </w:p>
    <w:p w:rsidR="004F6159" w:rsidRDefault="004F6159">
      <w:pPr>
        <w:pStyle w:val="ConsPlusTitle"/>
        <w:jc w:val="center"/>
      </w:pPr>
      <w:r>
        <w:t>ДЕПАРТАМЕНТ ГОСУДАРСТВЕННОЙ ПОЛИТИКИ И УПРАВЛЕНИЯ В СФЕРЕ</w:t>
      </w:r>
    </w:p>
    <w:p w:rsidR="004F6159" w:rsidRDefault="004F6159">
      <w:pPr>
        <w:pStyle w:val="ConsPlusTitle"/>
        <w:jc w:val="center"/>
      </w:pPr>
      <w:r>
        <w:t>ОБЩЕГО ОБРАЗОВАНИЯ</w:t>
      </w:r>
    </w:p>
    <w:p w:rsidR="004F6159" w:rsidRDefault="004F6159">
      <w:pPr>
        <w:pStyle w:val="ConsPlusTitle"/>
        <w:jc w:val="center"/>
      </w:pPr>
    </w:p>
    <w:p w:rsidR="004F6159" w:rsidRDefault="004F6159">
      <w:pPr>
        <w:pStyle w:val="ConsPlusTitle"/>
        <w:jc w:val="center"/>
      </w:pPr>
      <w:r>
        <w:t>ПИСЬМО</w:t>
      </w:r>
    </w:p>
    <w:p w:rsidR="004F6159" w:rsidRDefault="004F6159">
      <w:pPr>
        <w:pStyle w:val="ConsPlusTitle"/>
        <w:jc w:val="center"/>
      </w:pPr>
      <w:r>
        <w:t>от 3 марта 2023 г. N 03-350</w:t>
      </w:r>
    </w:p>
    <w:p w:rsidR="004F6159" w:rsidRDefault="004F6159">
      <w:pPr>
        <w:pStyle w:val="ConsPlusTitle"/>
        <w:jc w:val="center"/>
      </w:pPr>
    </w:p>
    <w:p w:rsidR="004F6159" w:rsidRDefault="004F6159">
      <w:pPr>
        <w:pStyle w:val="ConsPlusTitle"/>
        <w:jc w:val="center"/>
      </w:pPr>
      <w:r>
        <w:t>О НАПРАВЛЕНИИ МЕТОДИЧЕСКИХ РЕКОМЕНДАЦИЙ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 xml:space="preserve">Департамент государственной политики и управления в сфере общего образования Министерства просвещения Российской Федерации направляет 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к реализации федеральной образовательной программы дошкольного образования (далее - Методические рекомендации), подготовленные рабочей группой Минпросвещения России совместно с Лабораторией дошкольного образования федерального государственного бюджетного научного учреждения "Институт возрастной физиологии Российской академии образования".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 основе Методических </w:t>
      </w:r>
      <w:hyperlink w:anchor="P28">
        <w:r>
          <w:rPr>
            <w:color w:val="0000FF"/>
          </w:rPr>
          <w:t>рекомендаций</w:t>
        </w:r>
      </w:hyperlink>
      <w:r>
        <w:t xml:space="preserve"> - информационные и практические материалы, необходимые для реализации федеральной образовательной </w:t>
      </w:r>
      <w:hyperlink r:id="rId6">
        <w:r>
          <w:rPr>
            <w:color w:val="0000FF"/>
          </w:rPr>
          <w:t>программы</w:t>
        </w:r>
      </w:hyperlink>
      <w:r>
        <w:t xml:space="preserve"> дошкольного образования (приказ Минпросвещения России от 25 ноября 2022 г. N 1028).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целесообразно использовать для внедрения федеральной образовательной </w:t>
      </w:r>
      <w:hyperlink r:id="rId7">
        <w:r>
          <w:rPr>
            <w:color w:val="0000FF"/>
          </w:rPr>
          <w:t>программы</w:t>
        </w:r>
      </w:hyperlink>
      <w:r>
        <w:t xml:space="preserve"> дошкольного образования в образовательную практику, в том числе при приведении основных образовательных программ дошкольных образовательных организаций (далее - ДОО) в соответствие с федеральной образовательной </w:t>
      </w:r>
      <w:hyperlink r:id="rId8">
        <w:r>
          <w:rPr>
            <w:color w:val="0000FF"/>
          </w:rPr>
          <w:t>программой</w:t>
        </w:r>
      </w:hyperlink>
      <w:r>
        <w:t xml:space="preserve">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содержат диагностическую карту и алгоритмы анализа соответствия основной образовательной программы ДОО федеральной образовательной </w:t>
      </w:r>
      <w:hyperlink r:id="rId9">
        <w:r>
          <w:rPr>
            <w:color w:val="0000FF"/>
          </w:rPr>
          <w:t>программе</w:t>
        </w:r>
      </w:hyperlink>
      <w:r>
        <w:t xml:space="preserve"> дошкольного образования, а также проведения мероприятий, направленных на обновление содержания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Минпросвещения России направляет 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для использования в работе ДОО, а также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 (муниципальных округов, городских округов) в сфере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w:anchor="P28">
        <w:r>
          <w:rPr>
            <w:color w:val="0000FF"/>
          </w:rPr>
          <w:t>рекомендации</w:t>
        </w:r>
      </w:hyperlink>
      <w:r>
        <w:t xml:space="preserve"> размещены на официальных сайтах Минпросвещения России: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https://docs.edu.gov.ru/document/8a9cc6ca040d8c6dd31a077fd2a6e226/ и федерального государственного бюджетного научного учреждения "Институт возрастной физиологии Российской академии образования":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https://ivfrao.ru/metodicheskie-posobiya-rekomendaczii/</w:t>
      </w:r>
    </w:p>
    <w:p w:rsidR="004F6159" w:rsidRDefault="004F6159">
      <w:pPr>
        <w:pStyle w:val="ConsPlusNormal"/>
        <w:ind w:firstLine="540"/>
        <w:jc w:val="both"/>
      </w:pPr>
    </w:p>
    <w:p w:rsidR="004F6159" w:rsidRDefault="004F6159">
      <w:pPr>
        <w:pStyle w:val="ConsPlusNormal"/>
        <w:jc w:val="right"/>
      </w:pPr>
      <w:r>
        <w:t>М.А.КОСТЕНКО</w:t>
      </w: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  <w:outlineLvl w:val="0"/>
      </w:pPr>
      <w:r>
        <w:t>Приложение</w:t>
      </w: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Title"/>
        <w:jc w:val="center"/>
      </w:pPr>
      <w:bookmarkStart w:id="0" w:name="P28"/>
      <w:bookmarkEnd w:id="0"/>
      <w:r>
        <w:t>МЕТОДИЧЕСКИЕ РЕКОМЕНДАЦИИ</w:t>
      </w:r>
    </w:p>
    <w:p w:rsidR="004F6159" w:rsidRDefault="004F6159">
      <w:pPr>
        <w:pStyle w:val="ConsPlusTitle"/>
        <w:jc w:val="center"/>
      </w:pPr>
      <w:r>
        <w:t>ПО РЕАЛИЗАЦИИ ФЕДЕРАЛЬНОЙ ОБРАЗОВАТЕЛЬНОЙ ПРОГРАММЫ</w:t>
      </w:r>
    </w:p>
    <w:p w:rsidR="004F6159" w:rsidRDefault="004F6159">
      <w:pPr>
        <w:pStyle w:val="ConsPlusTitle"/>
        <w:jc w:val="center"/>
      </w:pPr>
      <w:r>
        <w:t>ДОШКОЛЬНОГО ОБРАЗОВАНИЯ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Title"/>
        <w:jc w:val="center"/>
        <w:outlineLvl w:val="1"/>
      </w:pPr>
      <w:r>
        <w:t>Основные понятия и сокращения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ind w:firstLine="540"/>
        <w:jc w:val="both"/>
      </w:pPr>
      <w:r>
        <w:t>Взрослые - родители (законные представители) и совершеннолетние члены семьи, принимающие участие в воспитании детей младенческого, раннего и дошкольного возрастов, а также педагогические работники, реализующие образовательную программу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ДО - дошкольное образование.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ДОО - организации (всех форм собственности), осуществляющие образовательную деятельность, - образовательные организации, а также организации, осуществляющие обучение, или индивидуальные предприниматели, реализующие образовательные программы дошкольного образования и осуществляющие присмотр и уход за детьми.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Закон об образовании -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29.12.2012 N 273-ФЗ "Об образовании в Российской Федерации" (Собрание законодательства Российской Федерации, 2012, N 53, ст. 7598; 2022, N 41, ст. 6959).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КРР - коррекционно-развивающая работа.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НОО - начальное общее образование.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НС - несоответствие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ОВЗ - ограниченные возможности здоровья.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ООП - особые образовательные потребности.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Педагог -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&lt;1&gt;.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Пункт 21 статьи 2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2012, N 53, ст. 7598).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ind w:firstLine="540"/>
        <w:jc w:val="both"/>
      </w:pPr>
      <w:r>
        <w:t>План - Федеральный календарный план воспитательной работы.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Программа - образовательная программа дошкольного образования, разработанная в организации, осуществляющей образовательную деятельность.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Программа воспитания - Федеральная рабочая программа воспитания.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ПС - Полное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>РАС - расстройство аутистического спектра.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РППС - развивающая предметно-пространственная среда.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РФ - Российская Федерация.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СанПиН - санитарные правила и нормы.</w:t>
      </w:r>
    </w:p>
    <w:p w:rsidR="004F6159" w:rsidRDefault="004F615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СанПиН 1.2.3685-21</w:t>
        </w:r>
      </w:hyperlink>
      <w:r>
        <w:t xml:space="preserve"> -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N 2 (зарегистрировано Министерством юстиции Российской Федерации 29.01.2021, регистрационный N 62296), действующим до 1 марта 2027 года.</w:t>
      </w:r>
    </w:p>
    <w:p w:rsidR="004F6159" w:rsidRDefault="004F615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СанПиН 2.3/2.4.3590-20</w:t>
        </w:r>
      </w:hyperlink>
      <w:r>
        <w:t xml:space="preserve"> -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27.10.2020 N 32 (зарегистрировано Министерством юстиции Российской Федерации 11.11.2020, регистрационный N 60833), действующим до 1 января 2027 года.</w:t>
      </w:r>
    </w:p>
    <w:p w:rsidR="004F6159" w:rsidRDefault="004F615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СП 2.4.3648-20</w:t>
        </w:r>
      </w:hyperlink>
      <w:r>
        <w:t xml:space="preserve"> - Санитарно-эпидемиологические требования -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N 28 (зарегистрировано Министерством юстиции Российской Федерации 18.12.2020, регистрационный N 61573), действующим до 1 января 2027 года.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УМК - учебно-методический комплект.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ФАОП ДО - Федеральная адаптированная образовательная программа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ФГОС ДО - Федеральный государственный образовательный </w:t>
      </w:r>
      <w:hyperlink r:id="rId15">
        <w:r>
          <w:rPr>
            <w:color w:val="0000FF"/>
          </w:rPr>
          <w:t>стандарт</w:t>
        </w:r>
      </w:hyperlink>
      <w:r>
        <w:t xml:space="preserve">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Федеральная программа - Федеральная образовательная программа дошкольного образования.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ЧБД - часто болеющие дети.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ЧС - Частичное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:rsidR="004F6159" w:rsidRDefault="004F6159">
      <w:pPr>
        <w:pStyle w:val="ConsPlusNormal"/>
        <w:ind w:firstLine="540"/>
        <w:jc w:val="both"/>
      </w:pPr>
    </w:p>
    <w:p w:rsidR="004F6159" w:rsidRDefault="004F6159">
      <w:pPr>
        <w:pStyle w:val="ConsPlusTitle"/>
        <w:jc w:val="center"/>
        <w:outlineLvl w:val="1"/>
      </w:pPr>
      <w:r>
        <w:t>1.1. Введение: нормативно-правовые и научно-теоретические</w:t>
      </w:r>
    </w:p>
    <w:p w:rsidR="004F6159" w:rsidRDefault="004F6159">
      <w:pPr>
        <w:pStyle w:val="ConsPlusTitle"/>
        <w:jc w:val="center"/>
      </w:pPr>
      <w:r>
        <w:t>основы Федеральной программы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 xml:space="preserve">В профессиональную деятельность педагогов дошкольного образования введен нормативный правовой акт, определяющий содержание отечественного ДО - Федеральная </w:t>
      </w:r>
      <w:hyperlink r:id="rId16">
        <w:r>
          <w:rPr>
            <w:color w:val="0000FF"/>
          </w:rPr>
          <w:t>программа</w:t>
        </w:r>
      </w:hyperlink>
      <w:r>
        <w:t xml:space="preserve"> (приказ Министерства просвещения Российской Федерации от 25.11.2022 N 1028 "Об утверждении федеральной образовательной программы дошкольного образования" (зарегистрирован Министерством юстиции Российской Федерации 28.12.2022 N 71847)).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программа разработана во исполнение Федерального закона от 24.09.2022 N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и </w:t>
      </w:r>
      <w:r>
        <w:lastRenderedPageBreak/>
        <w:t xml:space="preserve">направлена на выполнение Указов Президента Российской Федерации от 07.05.2018 </w:t>
      </w:r>
      <w:hyperlink r:id="rId17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8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года", от 02.07.2021 </w:t>
      </w:r>
      <w:hyperlink r:id="rId19">
        <w:r>
          <w:rPr>
            <w:color w:val="0000FF"/>
          </w:rPr>
          <w:t>N 400</w:t>
        </w:r>
      </w:hyperlink>
      <w:r>
        <w:t xml:space="preserve"> "О Стратегии национальной безопасности Российской Федерации", от 09.11.2022 </w:t>
      </w:r>
      <w:hyperlink r:id="rId20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С документом можно ознакомиться по ссылке: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http://publication.pravo.gov.ru/Document/View/0001202212280044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1. В чем состоит специфика Федеральной </w:t>
      </w:r>
      <w:hyperlink r:id="rId21">
        <w:r>
          <w:rPr>
            <w:color w:val="0000FF"/>
          </w:rPr>
          <w:t>программы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22">
        <w:r>
          <w:rPr>
            <w:color w:val="0000FF"/>
          </w:rPr>
          <w:t>программа</w:t>
        </w:r>
      </w:hyperlink>
      <w:r>
        <w:t xml:space="preserve"> отражает современный культурно-исторический этап развития российского общества и реализует основополагающие функции дошкольного уровня образования: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создание единого ядра содержания ДО,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и региона проживания.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23">
        <w:r>
          <w:rPr>
            <w:color w:val="0000FF"/>
          </w:rPr>
          <w:t>программа</w:t>
        </w:r>
      </w:hyperlink>
      <w:r>
        <w:t>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Представляет собой учебно-методическую документацию, в состав которой 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работы (далее - План) и иные компоненты.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Определяет единые для Российской Федерации базовые объем и содержание ДО, осваиваемые обучающимися в ДОО.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</w:t>
      </w:r>
      <w:hyperlink r:id="rId24">
        <w:r>
          <w:rPr>
            <w:color w:val="0000FF"/>
          </w:rPr>
          <w:t>ФГОС ДО</w:t>
        </w:r>
      </w:hyperlink>
      <w:r>
        <w:t>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Является основой для самостоятельной разработки и утверждения ДОО Программы, обязательная часть которых должна соответствовать Федеральной </w:t>
      </w:r>
      <w:hyperlink r:id="rId25">
        <w:r>
          <w:rPr>
            <w:color w:val="0000FF"/>
          </w:rPr>
          <w:t>программе</w:t>
        </w:r>
      </w:hyperlink>
      <w:r>
        <w:t xml:space="preserve"> и может оформляться в виде ссылки на нее. Федеральная </w:t>
      </w:r>
      <w:hyperlink r:id="rId26">
        <w:r>
          <w:rPr>
            <w:color w:val="0000FF"/>
          </w:rPr>
          <w:t>программа</w:t>
        </w:r>
      </w:hyperlink>
      <w:r>
        <w:t xml:space="preserve"> определяет объем обязательной части этих Программ, который в соответствии со </w:t>
      </w:r>
      <w:hyperlink r:id="rId27">
        <w:r>
          <w:rPr>
            <w:color w:val="0000FF"/>
          </w:rPr>
          <w:t>ФГОС ДО</w:t>
        </w:r>
      </w:hyperlink>
      <w:r>
        <w:t xml:space="preserve"> составляет не менее 60% от общего объема программы. Часть Программы, формируемая участниками образовательных отношений, составляет не более 40% от общего объема программы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 xml:space="preserve">2. Для каких организаций Федеральная </w:t>
      </w:r>
      <w:hyperlink r:id="rId28">
        <w:r>
          <w:rPr>
            <w:color w:val="0000FF"/>
          </w:rPr>
          <w:t>программа</w:t>
        </w:r>
      </w:hyperlink>
      <w:r>
        <w:t xml:space="preserve"> является обязательной?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29">
        <w:r>
          <w:rPr>
            <w:color w:val="0000FF"/>
          </w:rPr>
          <w:t>программа</w:t>
        </w:r>
      </w:hyperlink>
      <w:r>
        <w:t xml:space="preserve">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 (государственные, муниципальные, частные); организаций, осуществляющих обучение; а также индивидуальных предпринимателей, реализующих образовательную деятельность на основе лицензии на образовательную деятельность.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3. На основе каких нормативных правовых актов разработана Федеральная </w:t>
      </w:r>
      <w:hyperlink r:id="rId30">
        <w:r>
          <w:rPr>
            <w:color w:val="0000FF"/>
          </w:rPr>
          <w:t>программа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программа разработана в соответствии с </w:t>
      </w:r>
      <w:hyperlink r:id="rId31">
        <w:r>
          <w:rPr>
            <w:color w:val="0000FF"/>
          </w:rPr>
          <w:t>ФГОС ДО</w:t>
        </w:r>
      </w:hyperlink>
      <w:r>
        <w:t xml:space="preserve"> и с учетом нормативных правовых актов, содержащих обязательные требования к условиям организации ДО (Приложение 1. </w:t>
      </w:r>
      <w:hyperlink w:anchor="P351">
        <w:r>
          <w:rPr>
            <w:color w:val="0000FF"/>
          </w:rPr>
          <w:t>Перечень</w:t>
        </w:r>
      </w:hyperlink>
      <w:r>
        <w:t xml:space="preserve"> нормативных правовых актов, на основе которых разработана Федеральная программа).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4. Для чего нужна Федеральная </w:t>
      </w:r>
      <w:hyperlink r:id="rId32">
        <w:r>
          <w:rPr>
            <w:color w:val="0000FF"/>
          </w:rPr>
          <w:t>программа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33">
        <w:r>
          <w:rPr>
            <w:color w:val="0000FF"/>
          </w:rPr>
          <w:t>программа</w:t>
        </w:r>
      </w:hyperlink>
      <w:r>
        <w:t xml:space="preserve"> наряду с </w:t>
      </w:r>
      <w:hyperlink r:id="rId34">
        <w:r>
          <w:rPr>
            <w:color w:val="0000FF"/>
          </w:rPr>
          <w:t>ФГОС ДО</w:t>
        </w:r>
      </w:hyperlink>
      <w:r>
        <w:t xml:space="preserve"> является основой для самостоятельной разработки и утверждения ДОО Программ, обязательная часть которых должна соответствовать Федеральной </w:t>
      </w:r>
      <w:hyperlink r:id="rId35">
        <w:r>
          <w:rPr>
            <w:color w:val="0000FF"/>
          </w:rPr>
          <w:t>программе</w:t>
        </w:r>
      </w:hyperlink>
      <w:r>
        <w:t xml:space="preserve"> и может быть оформлена в виде ссылки на нее. Федеральная </w:t>
      </w:r>
      <w:hyperlink r:id="rId36">
        <w:r>
          <w:rPr>
            <w:color w:val="0000FF"/>
          </w:rPr>
          <w:t>программа</w:t>
        </w:r>
      </w:hyperlink>
      <w:r>
        <w:t xml:space="preserve"> определяет минимальный объем, содержание, планируемые результаты обязательной части Программ.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5. Какая учебно-методическая документация входит в Федеральную </w:t>
      </w:r>
      <w:hyperlink r:id="rId37">
        <w:r>
          <w:rPr>
            <w:color w:val="0000FF"/>
          </w:rPr>
          <w:t>программу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38">
        <w:r>
          <w:rPr>
            <w:color w:val="0000FF"/>
          </w:rPr>
          <w:t>программа</w:t>
        </w:r>
      </w:hyperlink>
      <w:r>
        <w:t xml:space="preserve"> включает в себя учебно-методическую документацию, в состав которой входят Программа воспитания, примерный режим и распорядок дня дошкольных групп, План и иные компоненты.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К иным компонентам Федеральной </w:t>
      </w:r>
      <w:hyperlink r:id="rId39">
        <w:r>
          <w:rPr>
            <w:color w:val="0000FF"/>
          </w:rPr>
          <w:t>программы</w:t>
        </w:r>
      </w:hyperlink>
      <w:r>
        <w:t xml:space="preserve"> отнесены: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Планируемые результаты реализации Программы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Педагогическая диагностика достижения планируемых результатов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Задачи и содержание образования (обучения и воспитания) по образовательным областям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Вариативные формы, способы, методы и средства реализации Программы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Особенности образовательной деятельности разных видов и культурных практик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Способы и направления поддержки детской инициативы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Особенности взаимодействия педагогического коллектива с семьями обучающихся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Направления и задачи коррекционно-развивающей работы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Психолого-педагогические условия реализации Программы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Особенности организации развивающей предметно-пространственной среды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Примерный перечень литературных, музыкальных, художественных, анимационных произведений для реализации Программы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>Кадровые условия реализации Программы</w:t>
      </w:r>
    </w:p>
    <w:p w:rsidR="004F6159" w:rsidRDefault="004F615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ФГОС ДО</w:t>
        </w:r>
      </w:hyperlink>
      <w:r>
        <w:t>, определяя требования к структуре Программы, условиям и результатам ее освоения, не содержит требований к такой учебно-методической документации, как учебный план, учебный календарный график, рабочие программы. Освоение Программ не сопровождается проведением промежуточных аттестаций и итоговой аттестации обучающихся (</w:t>
      </w:r>
      <w:hyperlink r:id="rId41">
        <w:r>
          <w:rPr>
            <w:color w:val="0000FF"/>
          </w:rPr>
          <w:t>часть 2 статьи 64</w:t>
        </w:r>
      </w:hyperlink>
      <w:r>
        <w:t xml:space="preserve">; </w:t>
      </w:r>
      <w:hyperlink r:id="rId42">
        <w:r>
          <w:rPr>
            <w:color w:val="0000FF"/>
          </w:rPr>
          <w:t>часть 1 статьи 58</w:t>
        </w:r>
      </w:hyperlink>
      <w:r>
        <w:t xml:space="preserve"> Закона об образовании).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Соответственно, Федеральная </w:t>
      </w:r>
      <w:hyperlink r:id="rId43">
        <w:r>
          <w:rPr>
            <w:color w:val="0000FF"/>
          </w:rPr>
          <w:t>программа</w:t>
        </w:r>
      </w:hyperlink>
      <w:r>
        <w:t xml:space="preserve">, разработанная на основе </w:t>
      </w:r>
      <w:hyperlink r:id="rId44">
        <w:r>
          <w:rPr>
            <w:color w:val="0000FF"/>
          </w:rPr>
          <w:t>ФГОС ДО</w:t>
        </w:r>
      </w:hyperlink>
      <w:r>
        <w:t>, не содержит перечисленной документации, оценочных материалов.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6. Возможна ли реализация Федеральной программы на родном языке обучающихся?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5">
        <w:r>
          <w:rPr>
            <w:color w:val="0000FF"/>
          </w:rPr>
          <w:t>Порядком</w:t>
        </w:r>
      </w:hyperlink>
      <w:r>
        <w:t xml:space="preserve"> разработки и утверждения федеральных основных общеобразовательных программ (утвержден приказом Министерства просвещения Российской Федерации от 30.09.2022 N 874) Федеральная </w:t>
      </w:r>
      <w:hyperlink r:id="rId46">
        <w:r>
          <w:rPr>
            <w:color w:val="0000FF"/>
          </w:rPr>
          <w:t>программа</w:t>
        </w:r>
      </w:hyperlink>
      <w:r>
        <w:t xml:space="preserve"> разработана на русском языке - государственном языке Российской Федерации. Но это не ограничивает права российских граждан на получение ДО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 в соответствии с </w:t>
      </w:r>
      <w:hyperlink r:id="rId47">
        <w:r>
          <w:rPr>
            <w:color w:val="0000FF"/>
          </w:rPr>
          <w:t>частью 4 статьи 14</w:t>
        </w:r>
      </w:hyperlink>
      <w:r>
        <w:t xml:space="preserve"> Закона об образовании. В соответствии с разработанной и утвержденной в ДОО Программой реализация Программы возможна на родном языке.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7. Надо ли учитывать Федеральную </w:t>
      </w:r>
      <w:hyperlink r:id="rId48">
        <w:r>
          <w:rPr>
            <w:color w:val="0000FF"/>
          </w:rPr>
          <w:t>программу</w:t>
        </w:r>
      </w:hyperlink>
      <w:r>
        <w:t xml:space="preserve"> при выборе учебных изданий для реализации образовательной деятельности с детьми?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Учебные издания, используемые при реализации Программ, определяются ДОО с учетом требований федеральных государственных образовательных стандартов, а также федеральной образовательной программы дошкольного образования и федеральной образовательной программы НОО (</w:t>
      </w:r>
      <w:hyperlink r:id="rId49">
        <w:r>
          <w:rPr>
            <w:color w:val="0000FF"/>
          </w:rPr>
          <w:t>пункт 3 статьи 18</w:t>
        </w:r>
      </w:hyperlink>
      <w:r>
        <w:t xml:space="preserve"> Закона об образовании).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8. В связи с утверждением Федеральной </w:t>
      </w:r>
      <w:hyperlink r:id="rId50">
        <w:r>
          <w:rPr>
            <w:color w:val="0000FF"/>
          </w:rPr>
          <w:t>программы</w:t>
        </w:r>
      </w:hyperlink>
      <w:r>
        <w:t xml:space="preserve"> будут ли отменены Примерная основная образовательная программа дошкольного образования и Примерная рабочая программа воспитания для образовательных организаций, реализующих образовательные программы дошкольного образования?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Данные примерные программы не являлись нормативными документами, поэтому не требуется издания нормативного правового акта для их отмены. В связи с введением понятия "федеральная основная общеобразовательная программа" из </w:t>
      </w:r>
      <w:hyperlink r:id="rId51">
        <w:r>
          <w:rPr>
            <w:color w:val="0000FF"/>
          </w:rPr>
          <w:t>Закона</w:t>
        </w:r>
      </w:hyperlink>
      <w:r>
        <w:t xml:space="preserve"> об образовании исключено понятие "примерная основная общеобразовательная программа", соответственно, вышеобозначенные документы теряют силу.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На https://fgosreestr.ru/ Примерные программы будут переведены в раздел "Архив".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9. Есть ли у Федеральной </w:t>
      </w:r>
      <w:hyperlink r:id="rId52">
        <w:r>
          <w:rPr>
            <w:color w:val="0000FF"/>
          </w:rPr>
          <w:t>программы</w:t>
        </w:r>
      </w:hyperlink>
      <w:r>
        <w:t xml:space="preserve"> пересечение с традициями и научно-теоретическими основами становления отечественного дошкольного образования? Учитывает ли она опыт создания и реализации образовательных программ дошкольного образования?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Отечественная система дошкольного образования - это уникальная образовательная система, для которой характерны теоретические и методологические междисциплинарные психолого-педагогические основы: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Пространство и уклад жизнедеятельности ребенка дошкольного возраста возрастосообразны и учитывают его особенности, потребности и интересы.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>- Ребенок в ДОО может прожить самоценный период дошкольного детства, активно включаясь в доступные и интересные виды деятельности, пробуя разные социальные способы поведения и взаимодействия.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Педагог организует процессы развития ребенка как личности, субъекта деятельности, индивидуальности в условиях специально организованного образовательного процесса.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Особым образом следует подчеркнуть образовательную направленность отечественного ДО.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Прежде всего, это система: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специально отобранного, психологически целесообразного, доступного и интересного содержания ДО, как особой, допредметной системы знаний, умений, навыков, опыта отношений и деятельности, в ходе освоения, присвоения и творческого обогащения которых происходит психическое, социальное, личностное и иное развитие ребенка (культурно-историческая теория Л.С. Выготского, теория амплификации А.В. Запорожца и идеи других отечественных исследователей дошкольного детства и принципов развития личности в онтогенезе);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уникальных методик ДО как особых совокупностей методов, инструментов и форм взаимодействия с обучающимися, направленных на развитие и воспитание личности ребенка в той или иной содержательной области. Методики и технологии ДО позволяют ребенку освоить содержание и достичь образовательных результатов, свидетельствующих о динамике индивидуального развития и о готовности к переходу на следующий образовательный уровень.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Таким образом, объем содержания образования, его качественное наполнение и результаты освоения, т.е. программность, становится системообразующей, сущностной характеристикой любой образовательной системы, в том числе и отечественной системы ДО.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10. На каких принципах и научно-теоретических позициях базируется содержание Федеральной </w:t>
      </w:r>
      <w:hyperlink r:id="rId53">
        <w:r>
          <w:rPr>
            <w:color w:val="0000FF"/>
          </w:rPr>
          <w:t>программы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Федеральная </w:t>
      </w:r>
      <w:hyperlink r:id="rId54">
        <w:r>
          <w:rPr>
            <w:color w:val="0000FF"/>
          </w:rPr>
          <w:t>программа</w:t>
        </w:r>
      </w:hyperlink>
      <w:r>
        <w:t xml:space="preserve"> разработана на основе </w:t>
      </w:r>
      <w:hyperlink r:id="rId55">
        <w:r>
          <w:rPr>
            <w:color w:val="0000FF"/>
          </w:rPr>
          <w:t>ФГОС ДО</w:t>
        </w:r>
      </w:hyperlink>
      <w:r>
        <w:t xml:space="preserve">. Ключевыми теоретическими идеями при разработке Федеральной </w:t>
      </w:r>
      <w:hyperlink r:id="rId56">
        <w:r>
          <w:rPr>
            <w:color w:val="0000FF"/>
          </w:rPr>
          <w:t>программы</w:t>
        </w:r>
      </w:hyperlink>
      <w:r>
        <w:t xml:space="preserve"> являлись: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идея поддержки разнообразия детства; сохранение уникальности и самоценности детства как важного этапа в общем развитии человека, понимание детства как периода жизни,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идея личностно-развивающего и гуманистического характера взаимодействия взрослых (родителей (законных представителей), педагогических и иных работников ДОО) и детей;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идея уважения личности ребенка;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- идея реализации Федеральной </w:t>
      </w:r>
      <w:hyperlink r:id="rId57">
        <w:r>
          <w:rPr>
            <w:color w:val="0000FF"/>
          </w:rPr>
          <w:t>программы</w:t>
        </w:r>
      </w:hyperlink>
      <w:r>
        <w:t xml:space="preserve">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При разработке Федеральной </w:t>
      </w:r>
      <w:hyperlink r:id="rId58">
        <w:r>
          <w:rPr>
            <w:color w:val="0000FF"/>
          </w:rPr>
          <w:t>программы</w:t>
        </w:r>
      </w:hyperlink>
      <w:r>
        <w:t xml:space="preserve"> был учтен также ряд научно-теоретических положений: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 ребенке дошкольного возраста как субъекте детских видов деятельности, поведения, активно осваивающем культуру и социум, и целостности его развития;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>- о возрастных психических и психофизиологических особенностях детского развития, кризисных периодах, предопределяющих естественный природе ребенка переход на новый - школьный уровень образования;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об исторически сложившейся уникальной отечественной системе ДО, ориентированной на сохранение здоровья ребенка, его целостное, гармоничное, всестороннее развитие;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 содержании образования детей дошкольного возраста, имеющем развивающую и воспитательную направленность, обеспечивающем единство социализации и индивидуализации ребенка, развитие способности самостоятельно решать доступные задачи жизни и деятельности;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 целостности процесса образования (единства воспитания, обучения и развития) детей дошкольного возраста как совокупности психолого-педагогических условий, направленных на развитие личности ребенка, раскрытие его индивидуального мира, способностей и склонностей, накопление опыта общения и взаимодействия с миром, культурой и людьми;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 вариативности методик, методов, приемов и технологий ДО, его диверсификации, гибкой системе ДО;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 семье как важнейшем институте воспитания, факторе развития и образования ребенка дошкольного возраста.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11. На какие возрастные характеристики современного ребенка ориентироваться педагогу дошкольного образования при реализации Федеральной </w:t>
      </w:r>
      <w:hyperlink r:id="rId59">
        <w:r>
          <w:rPr>
            <w:color w:val="0000FF"/>
          </w:rPr>
          <w:t>программы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Младенчество (от двух месяцев до одного года). Основным условием полноценного психического развития ребенка на первом году жизни является общение взрослого с ребенком, отношение к нему как к личности, чувствительность к потребностям ребенка. Общение со взрослым направлено на удовлетворение базовых потребностей во внешних впечатлениях, в принятии и внимании, в безопасности, в общении. Интерес, положительное отношение к взрослому, желание привлечь внимание взрослого и чувствительность к разным воздействиям взрослого определяют потребность в общении ребенка со взрослым, которая формируется к 2 месяцам жизни. В первом полугодии центром внимания в ходе общения является взрослый и его внимание, во втором полугодии внимание смещается на предметный мир, через акт хватания (время появление 4,5 - 5 месяцев) ребенок начинает исследовать свойства предметов. Психическое развитие определяется развитием зрительного, слухового, тактильного анализаторов и развитием движений (моторное развитие). К основным достижениям в развитии психики относится ходьба и предпосылки развития речи (понимание речи и первые слова автономной речи), положительное самоощущение. К концу года формируется потребность в признании со стороны взрослого, ребенок направлен на оценку взрослого.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Ранний возраст (от одного года до трех лет). Основная характеристика детей раннего возраста - ситуативность. Ребенок может думать, чувствовать, делать только то, что видит здесь и сейчас. В данном возрасте важен режим дня, ритм повседневной жизни. Основным условием успешного развития является обеспечение двигательной активности ребенка. Активность проявляется в контексте определенной предметной ситуации, где важен характер совместной деятельности со взрослым. Взрослый интересен ребенку как человек, который раскрывает логику и способы употребления предметов, окружающих его. Именно предметная деятельность определяет формирование навыков гигиены и самообслуживания. Предметная деятельность, связанная с усвоением общественно-выработанных способов употребления предметов, оказывает влияние на развитие интеллекта, речи, самосознания и эмоциональной сферы ребенка. Основу интеллекта в раннем возрасте определяет развитие сенсорных процессов, связанных с действием обследования предметов и построения на их основе целостных образов, а также формирование первых обобщений в виде сенсорных эталонов цвета, формы, величины. Важно учитывать, что ребенок обучается только тому, что затрагивает его эмоциональную сферу. На основе сенсорного </w:t>
      </w:r>
      <w:r>
        <w:lastRenderedPageBreak/>
        <w:t>развития формируется план образов и представлений, что позволяет ребенку преодолеть ситуативность мышления и поведения. В данный период закладываются основы успешного общения со сверстниками, инициативность, чувство доверия к сверстнику. Основным достижением возраста является самосознание, положительная самооценка, первые целостные формы поведения в виде результативных действий. Ребенок определяет себя как субъект собственных действий ("Я сам"). Важна психологическая потребность в самостоятельности.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Дошкольный возраст (от трех до семи лет). Центральной линией психического развития ребенка дошкольного возраста является формирование произвольности психических процессов и поведения, формирование регуляторных основ психики. В дошкольном возрасте закладываются основы успешной социализации, коммуникации, основы развития личности. Ведущим познавательным процессом в дошкольном возрасте является память и воображение. Мышление ребенка опирается на способность оперировать образами и представлениями, которые есть в памяти. За счет возможностей образного мышления ребенок может представлять и думать о том, чего нет здесь и сейчас, преодолевается ситуативность. Все виды деятельности ребенка, включая игру, рисование, конструирование, лепку, представляют собой формы наглядного моделирования действительности. В продуктивных видах деятельности ребенок моделирует предметы и явления окружающего мира, что способствует формированию первой целостной картины мира, схематического мышления, элементов логического мышления и творческих способностей. Ребенок познает мир человеческих отношений, моделируя их в игровой форме. В условиях игры регуляторные возможности психики ребенка возрастают в разы, так как в любой роли, отображающей социальные функции человека в обществе, скрыт ряд правил, которым ребенок начинает подчинять свое поведение. Формируется периферия самосознания. Ребенок накапливает представления о своих умениях и навыках. Ведущими психологическими потребностями, определяющими успешное развитие личности, является потребность в самовыражении (ребенок отвечает на вопрос "что я умею, что я могу") и потребность в самоутверждении, предполагающей желание ребенка соответствовать нормам и правилам, ожиданиям взрослых ("желание быть "хорошим"). Данный возраст является крайне благоприятным для формирования нравственных норм и правил, формирования альтруистических потребностей и просоциальных форм поведения. Важно сформировать у ребенка положительное отношение к нормам щедрости, честности, справедливого распределения. В этом возрасте закладываются основы личностной, гендерной, гражданской и этнической идентичности. Познавательный интерес, любознательность, креативность можно рассматривать как системные качества, определяющие потенциал умственных способностей и развития личности ребенка дошкольного возраста. Коммуникативная компетентность в общении со взрослыми и сверстниками определяется способностью выстраивать коммуникацию, адекватную ситуации, то есть, ребенок может проявлять гибкость, инициативность, интерес, чувствительность в ситуации познавательного, делового, личностного общения. Итогом развития личности выступает иерархия мотивов и произвольная регуляция поведения. Социально значимые мотивы ("надо") могут управлять личными мотивами ("хочу"), ребенок может принимать сложные инструкции взрослого, действовать согласно правилам и реализовывать целостные формы поведения. Способность к произвольной регуляции поведения, высокая любознательность и умение действовать по правилу определяет успешность обучения в школе. Исходя из того, что в дошкольном возрасте закладываются основы первичной картины мира, формируются социальные переживания, определяющие отношение ребенка к разным видам человеческой деятельности, к миру людей и к самому себе,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жизни. Также, в современном социальном контексте, необходимо уделять внимание аспектам финансовой, экологической, информационной осведомленности у детей дошкольного возраста.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12. Каково место Программы воспитания в структуре и содержании Федеральной </w:t>
      </w:r>
      <w:hyperlink r:id="rId60">
        <w:r>
          <w:rPr>
            <w:color w:val="0000FF"/>
          </w:rPr>
          <w:t>программы</w:t>
        </w:r>
      </w:hyperlink>
      <w:r>
        <w:t>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lastRenderedPageBreak/>
        <w:t xml:space="preserve">Программа воспитания является обязательной структурной частью Федеральной </w:t>
      </w:r>
      <w:hyperlink r:id="rId61">
        <w:r>
          <w:rPr>
            <w:color w:val="0000FF"/>
          </w:rPr>
          <w:t>программы</w:t>
        </w:r>
      </w:hyperlink>
      <w:r>
        <w:t xml:space="preserve"> и определяет содержание воспитательной деятельности, направленной на развитие личности, создание условий для социализации детей дошкольного возраста на основе социокультурных и духовно-нравственных ценностей, принятых в российском обществе.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13. На какие элементы/положения Федеральной </w:t>
      </w:r>
      <w:hyperlink r:id="rId62">
        <w:r>
          <w:rPr>
            <w:color w:val="0000FF"/>
          </w:rPr>
          <w:t>программы</w:t>
        </w:r>
      </w:hyperlink>
      <w:r>
        <w:t xml:space="preserve"> необходимо опираться при проектировании воспитательной деятельности в ДОО?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При проектировании воспитательной деятельности необходимо руководствоваться задачами воспитания, обозначенными в образовательных областях и направлениях воспитания, учитывать формы совместной деятельности участников образовательных отношений и события ДОО.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14. Как строится календарный план воспитательной работы ДОО?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Календарный план воспитательной работы ДОО строится с учетом Плана и предполагает единство решения задач воспитания, обучения и развития ребенка в режимных процессах и образовательной деятельности. План является единым для ДОО и содержит примерный перечень основных государственных и народных праздников, памятных дат. Некоторые из них рекомендуются для проведения в условиях отдельных регионов. Перечень может быть дополнен региональными мероприятиями с учетом социокультурных особенностей Программы, а также возрастных, физиологических и психоэмоциональных особенностей обучающихся.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15. Каковы меры по внедрению Федеральной программы в образовательную практику на разных институциональных уровнях?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Title"/>
        <w:jc w:val="center"/>
        <w:outlineLvl w:val="2"/>
      </w:pPr>
      <w:r>
        <w:t>Перечень мер по внедрению Федеральной программы</w:t>
      </w:r>
    </w:p>
    <w:p w:rsidR="004F6159" w:rsidRDefault="004F6159">
      <w:pPr>
        <w:pStyle w:val="ConsPlusTitle"/>
        <w:jc w:val="center"/>
      </w:pPr>
      <w:r>
        <w:t>на федеральном уровне (Минпросвещения России, а также</w:t>
      </w:r>
    </w:p>
    <w:p w:rsidR="004F6159" w:rsidRDefault="004F6159">
      <w:pPr>
        <w:pStyle w:val="ConsPlusTitle"/>
        <w:jc w:val="center"/>
      </w:pPr>
      <w:r>
        <w:t>организации, подведомственные Минпросвещения России):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645"/>
        <w:gridCol w:w="1843"/>
      </w:tblGrid>
      <w:tr w:rsidR="004F6159">
        <w:tc>
          <w:tcPr>
            <w:tcW w:w="571" w:type="dxa"/>
          </w:tcPr>
          <w:p w:rsidR="004F6159" w:rsidRDefault="004F615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center"/>
            </w:pPr>
            <w:r>
              <w:t>Наименование мероприятий по информационно-методическому сопровождению внедрения и реализации Федеральной программы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center"/>
            </w:pPr>
            <w:r>
              <w:t>Сроки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Размещение на официальных сайтах Минпросвещения России и ФГБНУ "Институт возрастной физиологии РАО" презентации-руководства для ознакомления с Федеральной программой как нормативным документом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Разработка методических рекомендаций к реализации Федеральной программы, включающих методику анализа соответствия содержания Программы обязательному минимуму содержания, заданному в Федеральной программе</w:t>
            </w:r>
          </w:p>
          <w:p w:rsidR="004F6159" w:rsidRDefault="004F6159">
            <w:pPr>
              <w:pStyle w:val="ConsPlusNormal"/>
              <w:jc w:val="both"/>
            </w:pPr>
            <w:r>
              <w:t>Размещение методических рекомендаций к реализации Федеральной программы на официальных сайтах Минпросвещения России и ФГБНУ "Институт возрастной физиологии РАО"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февраль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Всероссийский информационно-методический вебинар "Внедрение и реализация Федеральной образовательной программы дошкольного образования в образовательной практике" для административных и педагогических работников ДО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март, июнь, август, 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 xml:space="preserve">Повышение квалификации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всех субъектов РФ по внедрению и реализации Федеральной программы </w:t>
            </w:r>
            <w:r>
              <w:lastRenderedPageBreak/>
              <w:t>в образовательной практике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lastRenderedPageBreak/>
              <w:t>апрель - май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Консультационные вебинары для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апрель - сентябрь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Размещение информационных и методических материалов в постоянно действующей тематической рубрике периодических изданий для работников дошкольного образования, а также административных и научно-методических работников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 - 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Мониторинг реализации Федеральной программы в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Проведение Всероссийской конференции по итогам внедрения и обмену опытом реализации Федеральной программы в образовательной практике (лучшие практики, опыт внедрения и реализации)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ноябрь 2023 г.</w:t>
            </w: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Title"/>
        <w:jc w:val="center"/>
        <w:outlineLvl w:val="2"/>
      </w:pPr>
      <w:r>
        <w:t>Примерный перечень мер по внедрению Федеральной</w:t>
      </w:r>
    </w:p>
    <w:p w:rsidR="004F6159" w:rsidRDefault="004F6159">
      <w:pPr>
        <w:pStyle w:val="ConsPlusTitle"/>
        <w:jc w:val="center"/>
      </w:pPr>
      <w:r>
        <w:t>программы на региональном и муниципальном уровнях</w:t>
      </w:r>
    </w:p>
    <w:p w:rsidR="004F6159" w:rsidRDefault="004F6159">
      <w:pPr>
        <w:pStyle w:val="ConsPlusTitle"/>
        <w:jc w:val="center"/>
      </w:pPr>
      <w:r>
        <w:t>управления дошкольным образованием и уровне</w:t>
      </w:r>
    </w:p>
    <w:p w:rsidR="004F6159" w:rsidRDefault="004F6159">
      <w:pPr>
        <w:pStyle w:val="ConsPlusTitle"/>
        <w:jc w:val="center"/>
      </w:pPr>
      <w:r>
        <w:t>образовательной организации: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645"/>
        <w:gridCol w:w="1843"/>
      </w:tblGrid>
      <w:tr w:rsidR="004F6159">
        <w:tc>
          <w:tcPr>
            <w:tcW w:w="571" w:type="dxa"/>
          </w:tcPr>
          <w:p w:rsidR="004F6159" w:rsidRDefault="004F615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center"/>
            </w:pPr>
            <w:r>
              <w:t>Сроки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Организовать информационно-методическое сопровождение ознакомления представителей муниципальных органов управления образованием, управленческих и педагогических работников ДО с Федеральной программой (ссылка на документ: http://publication.pravo.gov.ru/Document/View/0001202212280044) с использованием презентации-руководства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январь - февраль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Обеспечить распространение методических рекомендаций к реализации Федеральной программы в регионах и муниципальных образованиях, организовать работу методических объединений педагогических работников ДО с целью ознакомления с Федеральной программой и методическими рекомендациями к ней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Организовать внутренний аудит с целью анализа соответствия содержания Программы обязательному минимуму содержания, заданному в Федеральной программе во всех организациях, осуществляющих образовательную деятельность по образовательным программам ДО на территории субъекта РФ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 xml:space="preserve">Подготовить список управленческих и педагогических работников государственных и муниципальных ДОО для участия во Всероссийском информационно-методическом вебинаре "Внедрение и реализация Федеральной образовательной </w:t>
            </w:r>
            <w:r>
              <w:lastRenderedPageBreak/>
              <w:t>программы дошкольного образования в образовательной практике"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lastRenderedPageBreak/>
              <w:t>март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Подготовить список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и обеспечить их участие в повышении квалификации по внедрению и реализации Федеральной программы в образовательной практике в дистанционном формате (апрель - май 2023 г.)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март 2023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Обеспечить повышение квалификации руководителей ДО органов местного самоуправления муниципальных районов, муниципальных округов и городских округов, управленческих и педагогических работников ДОО по внедрению и реализации Федеральной программы в образовательной практике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апрель - май - июнь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Обеспечить условия для внедрения Федеральной программы в образовательную практику, в частности методическое сопровождение, которое может осуществляться методическими службами на уровне региона и муниципалитетов, институтами развития образования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апрель - сентябрь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Организовать участие в консультационных вебинарах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апрель - сентябрь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Назначить региональных координаторов для организации мониторинга эффективности реализации Федеральной программы в образовательной практике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сентябрь - 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ноябрь 2023 г.</w:t>
            </w: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ind w:firstLine="540"/>
        <w:jc w:val="both"/>
      </w:pPr>
      <w:r>
        <w:t>В качестве необходимых мер по внедрению Федеральной программы в образовательную практику на всех уровнях исполнительной власти рекомендуется организовать компетентное информирование родительского сообщества о содержании Федеральной программы, понятии единого образовательного пространства, способах организации образовательного процесса в ДОО.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Title"/>
        <w:jc w:val="center"/>
        <w:outlineLvl w:val="2"/>
      </w:pPr>
      <w:r>
        <w:t>Примерный перечень мер по внедрению Федеральной программы</w:t>
      </w:r>
    </w:p>
    <w:p w:rsidR="004F6159" w:rsidRDefault="004F6159">
      <w:pPr>
        <w:pStyle w:val="ConsPlusTitle"/>
        <w:jc w:val="center"/>
      </w:pPr>
      <w:r>
        <w:t>для педагогических работников ДО: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645"/>
        <w:gridCol w:w="1843"/>
      </w:tblGrid>
      <w:tr w:rsidR="004F6159">
        <w:tc>
          <w:tcPr>
            <w:tcW w:w="571" w:type="dxa"/>
          </w:tcPr>
          <w:p w:rsidR="004F6159" w:rsidRDefault="004F615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center"/>
            </w:pPr>
            <w:r>
              <w:t>Сроки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6645" w:type="dxa"/>
          </w:tcPr>
          <w:p w:rsidR="004F6159" w:rsidRDefault="004F6159">
            <w:pPr>
              <w:pStyle w:val="ConsPlusNormal"/>
              <w:jc w:val="both"/>
            </w:pPr>
            <w:r>
              <w:t>Ознакомление с Федеральной программой, размещенной на официальном сайте Минпросвещения России (ссылка на документ: http://publication.pravo.gov.ru/Document/View/0001202212280044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t>январь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 xml:space="preserve">Ознакомление с презентацией-руководством к Федеральной </w:t>
            </w:r>
            <w:r>
              <w:lastRenderedPageBreak/>
              <w:t>программе, размещенной на официальных сайтах Минпросвещения России и ФГБНУ "Институт возрастной физиологии РАО"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lastRenderedPageBreak/>
              <w:t>март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Ознакомление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t>март - сентябрь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Ознакомление с методическими рекомендациями к реализации Федеральной программы</w:t>
            </w:r>
          </w:p>
        </w:tc>
        <w:tc>
          <w:tcPr>
            <w:tcW w:w="1843" w:type="dxa"/>
            <w:vAlign w:val="bottom"/>
          </w:tcPr>
          <w:p w:rsidR="004F6159" w:rsidRDefault="004F6159">
            <w:pPr>
              <w:pStyle w:val="ConsPlusNormal"/>
            </w:pPr>
            <w:r>
              <w:t>март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Участие во Всероссийском информационно-методическом вебинаре "Внедрение и реализация Федеральной образовательной программы дошкольного образования в образовательной практике"</w:t>
            </w:r>
          </w:p>
        </w:tc>
        <w:tc>
          <w:tcPr>
            <w:tcW w:w="1843" w:type="dxa"/>
            <w:vAlign w:val="bottom"/>
          </w:tcPr>
          <w:p w:rsidR="004F6159" w:rsidRDefault="004F6159">
            <w:pPr>
              <w:pStyle w:val="ConsPlusNormal"/>
            </w:pPr>
            <w:r>
              <w:t>март, июнь, август, 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Участие во внутреннем аудите ДОО с целью анализа соответствия Программы обязательному минимуму содержания, заданному в Федеральной программе</w:t>
            </w:r>
          </w:p>
        </w:tc>
        <w:tc>
          <w:tcPr>
            <w:tcW w:w="1843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март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Повышение квалификации по реализации Федеральной программы в образовательной практике ДОО (региональные программы дополнительного профессионального образования)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  <w:jc w:val="both"/>
            </w:pPr>
            <w:r>
              <w:t>июнь - август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Подготовка вопросов, возникающих в процессе внедрения и реализации Федеральной программы для обсуждения на консультационных вебинарах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t>апрель - октябрь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Информирование родителей (законных представителей) детей дошкольного возраста, посещающих ДОО о Федеральной программе, особенностях ее реализации и этапах внедрения в образовательную практику ДОО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t>март - апрель 2023 г.</w:t>
            </w:r>
          </w:p>
        </w:tc>
      </w:tr>
      <w:tr w:rsidR="004F6159">
        <w:tc>
          <w:tcPr>
            <w:tcW w:w="571" w:type="dxa"/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6645" w:type="dxa"/>
            <w:vAlign w:val="bottom"/>
          </w:tcPr>
          <w:p w:rsidR="004F6159" w:rsidRDefault="004F6159">
            <w:pPr>
              <w:pStyle w:val="ConsPlusNormal"/>
              <w:jc w:val="both"/>
            </w:pPr>
            <w:r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1843" w:type="dxa"/>
          </w:tcPr>
          <w:p w:rsidR="004F6159" w:rsidRDefault="004F6159">
            <w:pPr>
              <w:pStyle w:val="ConsPlusNormal"/>
            </w:pPr>
            <w:r>
              <w:t>ноябрь 2023 г.</w:t>
            </w: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Title"/>
        <w:jc w:val="center"/>
        <w:outlineLvl w:val="1"/>
      </w:pPr>
      <w:r>
        <w:t>1.2. Федеральная программа - обязательная часть</w:t>
      </w:r>
    </w:p>
    <w:p w:rsidR="004F6159" w:rsidRDefault="004F6159">
      <w:pPr>
        <w:pStyle w:val="ConsPlusTitle"/>
        <w:jc w:val="center"/>
      </w:pPr>
      <w:r>
        <w:t>образовательной программы ДОО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>16. Зачем в Программе организации выделена обязательная часть и что это такое?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Программы разрабатываются и утверждаются ДОО в соответствии с </w:t>
      </w:r>
      <w:hyperlink r:id="rId63">
        <w:r>
          <w:rPr>
            <w:color w:val="0000FF"/>
          </w:rPr>
          <w:t>ФГОС ДО</w:t>
        </w:r>
      </w:hyperlink>
      <w:r>
        <w:t xml:space="preserve"> и Федеральной программой. Содержание и планируемые результаты разработанных Программ должны быть не ниже соответствующих содержания и планируемых результатов Федеральной программы.</w:t>
      </w:r>
    </w:p>
    <w:p w:rsidR="004F6159" w:rsidRDefault="004F6159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ФГОС ДО</w:t>
        </w:r>
      </w:hyperlink>
      <w:r>
        <w:t xml:space="preserve"> и Федеральная программа являются основой для самостоятельной разработки и утверждения ДОО Программ, обязательная часть которых должна соответствовать Федеральной программе и может оформляться в виде ссылки на нее.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Во </w:t>
      </w:r>
      <w:hyperlink r:id="rId65">
        <w:r>
          <w:rPr>
            <w:color w:val="0000FF"/>
          </w:rPr>
          <w:t>ФГОС ДО</w:t>
        </w:r>
      </w:hyperlink>
      <w:r>
        <w:t xml:space="preserve"> определен объем обязательной части Программы, который должен составлять не менее 60% от ее общего объема. Соответственно не менее 60% объема Программы должно соответствовать содержанию Федеральной программы.</w:t>
      </w:r>
    </w:p>
    <w:p w:rsidR="004F6159" w:rsidRDefault="004F6159">
      <w:pPr>
        <w:pStyle w:val="ConsPlusNormal"/>
        <w:ind w:firstLine="540"/>
        <w:jc w:val="both"/>
      </w:pPr>
    </w:p>
    <w:p w:rsidR="004F6159" w:rsidRDefault="004F6159">
      <w:pPr>
        <w:pStyle w:val="ConsPlusTitle"/>
        <w:jc w:val="center"/>
        <w:outlineLvl w:val="1"/>
      </w:pPr>
      <w:r>
        <w:t>1.3. Вариативная часть образовательной программы ДОО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>17. Может ли быть несколько Программ у одной ДОО или все структурные подразделения должны реализовывать одну Программу?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6">
        <w:r>
          <w:rPr>
            <w:color w:val="0000FF"/>
          </w:rPr>
          <w:t>п. 2.2</w:t>
        </w:r>
      </w:hyperlink>
      <w:r>
        <w:t xml:space="preserve"> ФГОС ДО, структурные подразделения в одной ДОО могут реализовывать разные Программы. Вариативные части Программ структурных подразделений ДОО будут раскрывать особенности образовательного процесса в каждом из них.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18. Что такое вариативная часть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Вариативная часть Программы представлена частью, формируемой участниками образовательных отношений. Согласно </w:t>
      </w:r>
      <w:hyperlink r:id="rId67">
        <w:r>
          <w:rPr>
            <w:color w:val="0000FF"/>
          </w:rPr>
          <w:t>п. 2.9</w:t>
        </w:r>
      </w:hyperlink>
      <w:r>
        <w:t xml:space="preserve"> ФГОС ДО, является обязательной с точки зрения реализации его требований, дополняет обязательную часть Программы, позволяет обеспечивать вариативность ДО, стимулировать педагогическое творчество и инициативу, учитывать индивидуальные потребности обучающихся, мнение их родителей (законных представителей), а также условия, в которых осуществляется педагогический процесс.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19. Какова структура вариативной части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8">
        <w:r>
          <w:rPr>
            <w:color w:val="0000FF"/>
          </w:rPr>
          <w:t>п. 2.11</w:t>
        </w:r>
      </w:hyperlink>
      <w:r>
        <w:t xml:space="preserve"> ФГОС ДО, вариативная часть Программы дополняет каждый раздел: целевой, содержательный, организационный.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20. Какие требования предъявляются к вариативной части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Вариативная часть Программы: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составляет не более 40% от всего объема Программы;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- является необходимой с точки зрения реализации требований </w:t>
      </w:r>
      <w:hyperlink r:id="rId69">
        <w:r>
          <w:rPr>
            <w:color w:val="0000FF"/>
          </w:rPr>
          <w:t>ФГОС ДО</w:t>
        </w:r>
      </w:hyperlink>
      <w:r>
        <w:t>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дополняет обязательную часть Программы;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является частью каждого раздела Программы;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разрабатывается непосредственно ДОО с учетом мнения родителей (законных представителей) обучающихся. К ее разработке могут быть привлечены родители (законные представители) обучающихся, социальные партнеры и другие заинтересованные лица;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удовлетворяет индивидуальные образовательные потребности обучающихся ДОО;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при использовании парциальных программ (одной или комплекса программ) содержит информацию о них;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содержит региональный компонент, отражает этнокультурную ситуацию, специфику национальных, культурных, климатических, материально-технических, социальных условий, в которых решаются педагогические задачи;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обеспечивает вариативность образовательного процесса в конкретной ДОО, учет индивидуальных потребностей и возможностей, в том числе в части коррекционной работы, с детьми с ОВЗ.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21. Может ли Организация самостоятельно разработать вариативную часть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Вариативная часть Программы разрабатывается непосредственно самими участниками образовательных отношений. Согласно </w:t>
      </w:r>
      <w:hyperlink r:id="rId70">
        <w:r>
          <w:rPr>
            <w:color w:val="0000FF"/>
          </w:rPr>
          <w:t>п. 2.9</w:t>
        </w:r>
      </w:hyperlink>
      <w:r>
        <w:t xml:space="preserve"> ФГОС ДО, в нее могут входить как парциальные программы, так и самостоятельно разработанные участниками образовательных отношений программы, основанные на личном педагогическом опыте, индивидуальных особенностях </w:t>
      </w:r>
      <w:r>
        <w:lastRenderedPageBreak/>
        <w:t>обучающихся, этнокультурной ситуации развития и пр.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22. Что такое парциальная программа?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Парциальная программа - это авторская (разработанная одним автором или имеющая коллективное авторство) образовательная программа, раскрывающая содержание образовательной работы с детьми в одной конкретной образовательной области (использование конкретной образовательной технологии, применение определенной методики), нацеленная на развитие обучающихся, удовлетворение индивидуальных образовательных потребностей.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23. Можно ли рассматривать парциальную программу в качестве вариативной части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Да, вариативная часть Программы может быть представлена одной или несколькими парциальными программами, в том числе разработанными педагогическим коллективом данной ДОО. При этом вариативное направление должно быть отражено в целевых ориентирах, содержании деятельности по тем образовательным областям, которым соответствует (одной или нескольким), а также в условиях организации педагогического процесса.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24. Можно ли при разработке вариативной части Программы привести только ссылки на реализуемые парциальные программы?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Да, в тексте вариативной части содержательного раздела Программы можно дать ссылки на реализуемые парциальные программы. Согласно </w:t>
      </w:r>
      <w:hyperlink r:id="rId71">
        <w:r>
          <w:rPr>
            <w:color w:val="0000FF"/>
          </w:rPr>
          <w:t>п. 2.12</w:t>
        </w:r>
      </w:hyperlink>
      <w:r>
        <w:t xml:space="preserve"> ФГОС ДО, часть, формируемая участниками образовательных отношений, может быть "представлена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25. Любую ли парциальную программу можно использовать в образовательной практике, какие требования должны предъявляться к парциальной программе?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Для разработки части, формируемой участниками образовательных отношений, можно использовать различные парциальные программы для работы с детьми дошкольного возраста. При этом они должны: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- соответствовать принципам, целям и задачам </w:t>
      </w:r>
      <w:hyperlink r:id="rId72">
        <w:r>
          <w:rPr>
            <w:color w:val="0000FF"/>
          </w:rPr>
          <w:t>ФГОС ДО</w:t>
        </w:r>
      </w:hyperlink>
      <w:r>
        <w:t>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- обеспечивать достижение целевых ориентиров ДО, обозначенных во </w:t>
      </w:r>
      <w:hyperlink r:id="rId73">
        <w:r>
          <w:rPr>
            <w:color w:val="0000FF"/>
          </w:rPr>
          <w:t>ФГОС ДО</w:t>
        </w:r>
      </w:hyperlink>
      <w:r>
        <w:t>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соответствовать принципам Федеральной программы, методологически и методически не противоречить ей;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соответствовать целям и задачам Программы;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отбираться с учетом интересов, потребностей обучающихся, накопленного педагогического опыта, материально-технических возможностей ДОО, квалификации педагогических работников, мнения родительского сообщества;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обеспечивать преемственность ДО и НОО;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- быть конкретными и доступными в применении, научно обоснованными в части применяемых методов и подходов, апробированными, соответствовать возрастным характеристикам развития детей и вызовам современности.</w:t>
      </w:r>
    </w:p>
    <w:p w:rsidR="004F6159" w:rsidRDefault="004F6159">
      <w:pPr>
        <w:pStyle w:val="ConsPlusNormal"/>
        <w:ind w:firstLine="540"/>
        <w:jc w:val="both"/>
      </w:pPr>
    </w:p>
    <w:p w:rsidR="004F6159" w:rsidRDefault="004F6159">
      <w:pPr>
        <w:pStyle w:val="ConsPlusTitle"/>
        <w:jc w:val="center"/>
        <w:outlineLvl w:val="1"/>
      </w:pPr>
      <w:r>
        <w:t>1.4. Анализ соответствия Программы обязательному минимуму</w:t>
      </w:r>
    </w:p>
    <w:p w:rsidR="004F6159" w:rsidRDefault="004F6159">
      <w:pPr>
        <w:pStyle w:val="ConsPlusTitle"/>
        <w:jc w:val="center"/>
      </w:pPr>
      <w:r>
        <w:lastRenderedPageBreak/>
        <w:t>содержания, заданному в Федеральной программе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 xml:space="preserve">Диагностическая карта предназначена для анализа соответствия Программы обязательному минимуму содержания, заданному в Федеральной программе. Документ состоит из чек-листа действий соотнесения двух программ (Федеральной программы и Программы), избранных материалов Федеральной программы, а также диагностические таблицы как инструмента соотнесения двух программных документов </w:t>
      </w:r>
      <w:hyperlink w:anchor="P351">
        <w:r>
          <w:rPr>
            <w:color w:val="0000FF"/>
          </w:rPr>
          <w:t>(Приложение 1)</w:t>
        </w:r>
      </w:hyperlink>
      <w:r>
        <w:t>. Данные материалы могут использоваться как для внутреннего аудита Программы ДОО, так и в качестве основы экспертного листа для ее внешнего аудита.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Органы управления субъекта РФ, обеспечивая информирование и повышение квалификации представителей органов местного самоуправления, руководителей и педагогических работников ДОО о введении Федеральной программы и методических рекомендациях к ее реализации, знакомят с процедурой анализа соответствия образовательной программы ДОО обязательному минимуму содержания, заданному в Федеральной программе. Сравнение текста программ производится каждой ДОО самостоятельно в соответствии с действиями, обозначенными в чек-листе.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Руководитель ДОО единолично или с привлечением других руководящих и педагогических работников осуществляет заполнение диагностической карты. Результатом проведенного анализа может стать выявление дефицита и/или избыток содержания в Программе ДОО по сравнению с Федеральной программой. Доработка Программы ДОО выражается в приведении ее в соответствие с Федеральной программой: в первом случае внесение необходимого содержания или оформление ссылки на Федеральную программу, во втором - перемещение избытка содержания из обязательной части Программы в часть, формируемую участниками образовательных отношений. К разработке Программы ДОО, соответствующей Федеральной программе, могут быть привлечены родители (законные представители) обучающихся. Утверждение образовательной программы ДОО, соответствующей Федеральной программе, осуществляется в соответствии с порядком, установленным локальным актом ДОО, в срок до 1 сентября 2023 года. При необходимости вносятся изменения в локальные акты ДОО, определяющие режим и распорядок дня ДОО в разных возрастных группах. Сведения о новой Программе размещаются на сайте ДОО в соответствии с требованиями к его структуре.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Руководитель ДОО обеспечивает условия для ознакомления педагогического коллектива, родителей (законных представителей) обучающихся с Федеральной программой и с новой образовательной программой ДОО. С этой целью методической службой организуются разные формы групповой и индивидуальной методической работы, оформляются выставки, организуются очные и онлайн-консультации, Интернет-форумы с обратной онлайн-связью и т.д.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Важно провести анализ наличия инфраструктуры и методического обеспечения ДОО к реализации Федеральной программы. В ходе создания и оснащения инфраструктуры ДОО также выделяются две структурные составляющие: инвариантная, обеспечивающая решение задач </w:t>
      </w:r>
      <w:hyperlink r:id="rId74">
        <w:r>
          <w:rPr>
            <w:color w:val="0000FF"/>
          </w:rPr>
          <w:t>ФГОС ДО</w:t>
        </w:r>
      </w:hyperlink>
      <w:r>
        <w:t xml:space="preserve"> в процессе реализации Федеральной программы, и вариативная, обеспечивающая решение задач с учетом социокультурных, региональных особенностей ДОО, особенностей организации ДО на муниципальном уровне, направленности дошкольных групп.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Провести анализ инфраструктуры и методического обеспечения реализации Федеральной программы можно с опорой на "</w:t>
      </w:r>
      <w:hyperlink r:id="rId75">
        <w:r>
          <w:rPr>
            <w:color w:val="0000FF"/>
          </w:rPr>
          <w:t>Рекомендации</w:t>
        </w:r>
      </w:hyperlink>
      <w:r>
        <w:t xml:space="preserve">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Ознакомиться с документом можно по ссылке: https://docs.edu.gov.ru/document/f4f7837770384bfa1faa1827ec8d72d4/download/5432/?ysclid=ldcvvr998l215190433.</w:t>
      </w:r>
    </w:p>
    <w:p w:rsidR="004F6159" w:rsidRDefault="004F6159">
      <w:pPr>
        <w:pStyle w:val="ConsPlusNormal"/>
        <w:ind w:firstLine="540"/>
        <w:jc w:val="both"/>
      </w:pPr>
    </w:p>
    <w:p w:rsidR="004F6159" w:rsidRDefault="004F6159">
      <w:pPr>
        <w:pStyle w:val="ConsPlusTitle"/>
        <w:jc w:val="center"/>
        <w:outlineLvl w:val="2"/>
      </w:pPr>
      <w:r>
        <w:lastRenderedPageBreak/>
        <w:t>Методика заполнения диагностической таблицы и анализа</w:t>
      </w:r>
    </w:p>
    <w:p w:rsidR="004F6159" w:rsidRDefault="004F6159">
      <w:pPr>
        <w:pStyle w:val="ConsPlusTitle"/>
        <w:jc w:val="center"/>
      </w:pPr>
      <w:r>
        <w:t>результатов соотнесения программного материала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 xml:space="preserve">Каждый этап действий по сопоставительному анализу элементов программ подразумевает обозначение результата в каждом из трех столбцов таблицы: столбец 2 - ПС, столбец 3 - ЧС и столбец 4 - НС обязательному минимуму содержания, заданному в Федеральной программе. В диагностических таблицах они могут фиксироваться знаками "+ +" для полного соответствия, "+ -" для частичного соответствия, "- -" для несоответствия. Знак ставится в соответствующем столбце, затем подсчитывается простое количество полных, частичных совпадений или несовпадений программных материалов. Затем рассчитывается процент соответствия по формуле: ((кол-во совпадающих элементов) * 100) </w:t>
      </w:r>
      <w:r>
        <w:rPr>
          <w:noProof/>
          <w:position w:val="-1"/>
        </w:rPr>
        <w:drawing>
          <wp:inline distT="0" distB="0" distL="0" distR="0">
            <wp:extent cx="157480" cy="15748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(общее количество элементов)). Полученное значение проставляется в графе "Итого по разделу (в %)".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Полное соответствие раздела Программы обязательному минимуму содержания подразумевает не менее 95 - 100% совпадений с Федеральной программой, 5 процентов расхождений могут быть связаны с редакторскими формулировками, дополнениями к ним и др.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Частичное соответствие раздела Программы подразумевает от 50 до 94% совпадений с Федеральной программой.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Несоответствие раздела Программы подразумевает от 0 до 49% совпадений с Федеральной программой.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Данная схема действий анализа соотнесения и расчета его результата в сырых баллах и процентном значении идентична для диагностических </w:t>
      </w:r>
      <w:hyperlink w:anchor="P397">
        <w:r>
          <w:rPr>
            <w:color w:val="0000FF"/>
          </w:rPr>
          <w:t>таблиц 1</w:t>
        </w:r>
      </w:hyperlink>
      <w:r>
        <w:t xml:space="preserve">, </w:t>
      </w:r>
      <w:hyperlink w:anchor="P521">
        <w:r>
          <w:rPr>
            <w:color w:val="0000FF"/>
          </w:rPr>
          <w:t>2</w:t>
        </w:r>
      </w:hyperlink>
      <w:r>
        <w:t xml:space="preserve">, </w:t>
      </w:r>
      <w:hyperlink w:anchor="P591">
        <w:r>
          <w:rPr>
            <w:color w:val="0000FF"/>
          </w:rPr>
          <w:t>3</w:t>
        </w:r>
      </w:hyperlink>
      <w:r>
        <w:t xml:space="preserve">, </w:t>
      </w:r>
      <w:hyperlink w:anchor="P1302">
        <w:r>
          <w:rPr>
            <w:color w:val="0000FF"/>
          </w:rPr>
          <w:t>4</w:t>
        </w:r>
      </w:hyperlink>
      <w:r>
        <w:t xml:space="preserve">, </w:t>
      </w:r>
      <w:hyperlink w:anchor="P2939">
        <w:r>
          <w:rPr>
            <w:color w:val="0000FF"/>
          </w:rPr>
          <w:t>5</w:t>
        </w:r>
      </w:hyperlink>
      <w:r>
        <w:t xml:space="preserve">. Поскольку </w:t>
      </w:r>
      <w:hyperlink w:anchor="P1302">
        <w:r>
          <w:rPr>
            <w:color w:val="0000FF"/>
          </w:rPr>
          <w:t>таблица 4</w:t>
        </w:r>
      </w:hyperlink>
      <w:r>
        <w:t xml:space="preserve"> заполняется по образовательным областям, процентное соотношение рассчитывается по каждой образовательной области отдельно.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Совокупное значение соответствия всех представленных в диагностической карте разделов Программы обязательному минимуму содержания определяется по следующей формуле: ((сумма значений по разделам) </w:t>
      </w:r>
      <w:r>
        <w:rPr>
          <w:noProof/>
          <w:position w:val="-1"/>
        </w:rPr>
        <w:drawing>
          <wp:inline distT="0" distB="0" distL="0" distR="0">
            <wp:extent cx="157480" cy="1574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5 (количество программных разделов)). Полученный результат будет означать среднее значение соответствия/частичного соответствия/несоответствия. Данная информация отражается в </w:t>
      </w:r>
      <w:hyperlink w:anchor="P2989">
        <w:r>
          <w:rPr>
            <w:color w:val="0000FF"/>
          </w:rPr>
          <w:t>таблице 6</w:t>
        </w:r>
      </w:hyperlink>
      <w:r>
        <w:t>, при этом наглядным является разброс соответствия/частичного соответствия/несоответствия по разделам Программы.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При частичном соответствии или несоответствии разделы Программы, относящиеся к обязательной части, корректируются и дополняются, так как обязательная (инвариантная) часть Программы должна соответствовать Федеральной программе и составлять не менее 60 процентов Программы.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В каждом из разделов Программы программный материал может быть представлен значительно шире, чем в Федеральной программе и в тех формулировках, которые отражают региональную специфику либо специфику конкретной ДОО. Программный материал, превышающий объем Федеральной программы, может быть перенесен в вариативную часть (часть, формируемую участниками образовательных отношений). Превышение обязательного минимума содержания может быть обусловлено включением в Программу материала (задач, планируемых результатов, содержания образовательной деятельности в одной или нескольких образовательных областях), содержащего региональный компонент, отражающего специфику этнокультурной ситуации, национальных, культурных, климатических, материально-технических, социальных и других условий, в которых реализуется образовательная деятельность.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Вариативная часть (часть, формируемая участниками образовательных отношений) может быть представлена различными программными материалами (парциальные программы, отдельные программные элементы и технологии, др.) и составлять не более 40 процентов от общего объема Программы.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Title"/>
        <w:jc w:val="center"/>
        <w:outlineLvl w:val="2"/>
      </w:pPr>
      <w:r>
        <w:t>Чек-лист анализа соответствия Программы обязательному</w:t>
      </w:r>
    </w:p>
    <w:p w:rsidR="004F6159" w:rsidRDefault="004F6159">
      <w:pPr>
        <w:pStyle w:val="ConsPlusTitle"/>
        <w:jc w:val="center"/>
      </w:pPr>
      <w:r>
        <w:t>минимуму содержания, заданному в Федеральной программе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>Подготовительные действия. Знакомимся с Федеральной программой на официальных правовых ресурсах по ссылке: http://publication.pravo.gov.ru/Document/View/0001202212280044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1. Соотносим структуру Программы с Федеральной программой и </w:t>
      </w:r>
      <w:hyperlink r:id="rId77">
        <w:r>
          <w:rPr>
            <w:color w:val="0000FF"/>
          </w:rPr>
          <w:t>ФГОС ДО</w:t>
        </w:r>
      </w:hyperlink>
      <w:r>
        <w:t xml:space="preserve"> (Приложение 2. Диагностическая </w:t>
      </w:r>
      <w:hyperlink w:anchor="P397">
        <w:r>
          <w:rPr>
            <w:color w:val="0000FF"/>
          </w:rPr>
          <w:t>таблица 1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2. Соотносим цель и задачи Программы с Федеральной программой (Приложение 2. Диагностическая </w:t>
      </w:r>
      <w:hyperlink w:anchor="P521">
        <w:r>
          <w:rPr>
            <w:color w:val="0000FF"/>
          </w:rPr>
          <w:t>таблица 2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3. Соотносим планируемые результаты (Приложение 2. Диагностическая </w:t>
      </w:r>
      <w:hyperlink w:anchor="P591">
        <w:r>
          <w:rPr>
            <w:color w:val="0000FF"/>
          </w:rPr>
          <w:t>таблица 3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4. Соотносим задачи и содержание образовательной деятельности по образовательным областям и направлениям воспитания Программы с Федеральной программой (Приложение 2. Диагностическая </w:t>
      </w:r>
      <w:hyperlink w:anchor="P1302">
        <w:r>
          <w:rPr>
            <w:color w:val="0000FF"/>
          </w:rPr>
          <w:t>таблица 4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5. Соотносим направленность программ коррекционно-развивающей работы (далее - КРР), обозначенных в Программе, с перечнем целевых групп Федеральной программы (Приложение 2. Диагностическая </w:t>
      </w:r>
      <w:hyperlink w:anchor="P2939">
        <w:r>
          <w:rPr>
            <w:color w:val="0000FF"/>
          </w:rPr>
          <w:t>таблица 5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Действие 6. Определяем совокупное соответствие разделов Программы обязательному минимуму содержания, заданному в Федеральной программе (Приложение 2. Диагностическая </w:t>
      </w:r>
      <w:hyperlink w:anchor="P2989">
        <w:r>
          <w:rPr>
            <w:color w:val="0000FF"/>
          </w:rPr>
          <w:t>таблица 6</w:t>
        </w:r>
      </w:hyperlink>
      <w:r>
        <w:t>.)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Действие 7. Формируем элементы вариативной части Программы из материалов, превышающих обязательный минимум содержания Федеральной программы.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Действие 8. Проводим анализ инфраструктуры и методического обеспечения реализации Федеральной программы на основе "</w:t>
      </w:r>
      <w:hyperlink r:id="rId78">
        <w:r>
          <w:rPr>
            <w:color w:val="0000FF"/>
          </w:rPr>
          <w:t>Рекомендаций</w:t>
        </w:r>
      </w:hyperlink>
      <w:r>
        <w:t xml:space="preserve">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Ссылка на документ: https://docs.edu.gov.ru/document/f4f7837770384bfa1faa1827ec8d72d4/download/5558/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Действие 9. Составляем аналитическую справку в свободной форме по результатам внутреннего аудита Программы ДОО, проведенного с целью анализа соответствия Программы обязательному минимуму содержания, заданному в Федеральной программе. Включаем в аналитическую справку информацию об инфраструктуре ДОО и комплектации учебно-методических материалов (инвариантная часть) для реализации Федеральной программы. В выводах обозначаем готовность/частичную готовность к реализации Федеральной программы, а также необходимые меры по повышению уровня готовности.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На этапе внедрения Федеральной программы внутренний аудит соответствия Программы обязательному минимуму содержания, заданному в Федеральной программе, не является обязательным действием ДОО и выполняется инициативно. В тех случаях, когда Организация использует ссылку на Федеральную программу в качестве обязательной части Программы, действия чек-листа 1 - 6 не осуществляются.</w:t>
      </w: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Normal"/>
        <w:jc w:val="right"/>
        <w:outlineLvl w:val="1"/>
      </w:pPr>
      <w:r>
        <w:t>Приложение 1</w:t>
      </w:r>
    </w:p>
    <w:p w:rsidR="004F6159" w:rsidRDefault="004F6159">
      <w:pPr>
        <w:pStyle w:val="ConsPlusNormal"/>
        <w:jc w:val="right"/>
      </w:pPr>
    </w:p>
    <w:p w:rsidR="004F6159" w:rsidRDefault="004F6159">
      <w:pPr>
        <w:pStyle w:val="ConsPlusTitle"/>
        <w:jc w:val="center"/>
      </w:pPr>
      <w:bookmarkStart w:id="1" w:name="P351"/>
      <w:bookmarkEnd w:id="1"/>
      <w:r>
        <w:t>ПЕРЕЧЕНЬ</w:t>
      </w:r>
    </w:p>
    <w:p w:rsidR="004F6159" w:rsidRDefault="004F6159">
      <w:pPr>
        <w:pStyle w:val="ConsPlusTitle"/>
        <w:jc w:val="center"/>
      </w:pPr>
      <w:r>
        <w:t>НОРМАТИВНЫХ ПРАВОВЫХ АКТОВ, НА ОСНОВЕ КОТОРЫХ РАЗРАБОТАНА</w:t>
      </w:r>
    </w:p>
    <w:p w:rsidR="004F6159" w:rsidRDefault="004F6159">
      <w:pPr>
        <w:pStyle w:val="ConsPlusTitle"/>
        <w:jc w:val="center"/>
      </w:pPr>
      <w:r>
        <w:t>ФЕДЕРАЛЬНАЯ ПРОГРАММА</w:t>
      </w:r>
    </w:p>
    <w:p w:rsidR="004F6159" w:rsidRDefault="004F6159">
      <w:pPr>
        <w:pStyle w:val="ConsPlusNormal"/>
        <w:jc w:val="center"/>
      </w:pPr>
    </w:p>
    <w:p w:rsidR="004F6159" w:rsidRDefault="004F6159">
      <w:pPr>
        <w:pStyle w:val="ConsPlusNormal"/>
        <w:ind w:firstLine="540"/>
        <w:jc w:val="both"/>
      </w:pPr>
      <w:r>
        <w:t xml:space="preserve">1. </w:t>
      </w:r>
      <w:hyperlink r:id="rId79">
        <w:r>
          <w:rPr>
            <w:color w:val="0000FF"/>
          </w:rPr>
          <w:t>Конвенция</w:t>
        </w:r>
      </w:hyperlink>
      <w:r>
        <w:t xml:space="preserve"> о правах ребенка (одобрена Генеральной Ассамблеей ООН 20.11.1989) (вступила в силу для СССР 15.09.1990)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https://www.consultant.ru/document/cons_doc_LAW_9959/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2. Федеральный </w:t>
      </w:r>
      <w:hyperlink r:id="rId80">
        <w:r>
          <w:rPr>
            <w:color w:val="0000FF"/>
          </w:rPr>
          <w:t>закон</w:t>
        </w:r>
      </w:hyperlink>
      <w:r>
        <w:t xml:space="preserve"> от 29 декабря 2012 г. N 273-ФЗ (актуальная ред.) "Об образовании в Российской Федерации"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http://www.consultant.ru/document/cons_doc_LAW_140174/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24 июля 1998 г. N 124-ФЗ (актуальная ред. от 14.07.2022) "Об основных гарантиях прав ребенка в Российской Федерации"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http://www.consultant.ru/document/cons_doc_LAW_19558/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4. </w:t>
      </w:r>
      <w:hyperlink r:id="rId8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октября 2013 г. N 1155 (ред. от 08.11.2022) "Об утверждении федерального государственного образовательного стандарта дошкольного образования" (зарегистрирован Минюстом России 14 ноября 2013 г., регистрационный N 30384)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https://www.consultant.ru/document/cons_doc_LAW_154637/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5.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21.02.2022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http://publication.pravo.gov.ru/Document/View/0001202202220042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6. </w:t>
      </w:r>
      <w:hyperlink r:id="rId84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года N 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http://publication.pravo.gov.ru/Document/View/0001202012210122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7. </w:t>
      </w:r>
      <w:hyperlink r:id="rId8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27 октября 2020 г. N 32 "Об утверждении санитарных правил и норм СанПиН 2.3/2.4.3590-20 "Санитарно-эпидемиологические требования к организации общественного питания населения"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http://publication.pravo.gov.ru/Document/View/0001202011120001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8. </w:t>
      </w:r>
      <w:hyperlink r:id="rId86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http://publication.pravo.gov.ru/Document/View/0001202102030022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9. </w:t>
      </w:r>
      <w:hyperlink r:id="rId8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31.07.2020 N 373 "Об </w:t>
      </w:r>
      <w:r>
        <w:lastRenderedPageBreak/>
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31.08.2020 N 59599)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http://publication.pravo.gov.ru/Document/View/0001202009010021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10. </w:t>
      </w:r>
      <w:hyperlink r:id="rId8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августа 2010 г.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в Минюсте России 6 октября 2010 г. N 18638)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http://www.consultant.ru/document/cons_doc_LAW_105703/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11. </w:t>
      </w:r>
      <w:hyperlink r:id="rId8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22.12.2014 N 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N 36204)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http://www.consultant.ru/document/cons_doc_LAW_175797/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12. </w:t>
      </w:r>
      <w:hyperlink r:id="rId90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11 мая 2016 г.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http://publication.pravo.gov.ru/Document/View/000120160603003?rangeSize=1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13.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14.05.2015 N 466 (ред. от 07.04.2017) "О ежегодных основных удлиненных оплачиваемых отпусках"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http://www.consultant.ru/document/cons_doc_LAW_179568/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14. </w:t>
      </w:r>
      <w:hyperlink r:id="rId92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07.04.2014 N 276 (ред. от 23.12.2020)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http://www.consultant.ru/document/cons_doc_LAW_163666/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 xml:space="preserve">15. </w:t>
      </w:r>
      <w:hyperlink r:id="rId93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сентября 2013 г. N 1082 "Об утверждении Положения о психолого-медико-педагогической комиссии"</w:t>
      </w:r>
    </w:p>
    <w:p w:rsidR="004F6159" w:rsidRDefault="004F6159">
      <w:pPr>
        <w:pStyle w:val="ConsPlusNormal"/>
        <w:spacing w:before="220"/>
        <w:ind w:firstLine="540"/>
        <w:jc w:val="both"/>
      </w:pPr>
      <w:r>
        <w:t>https://docs.edu.gov.ru/document/f9ac867f68a01765ef9ce94ebfe9430e/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right"/>
        <w:outlineLvl w:val="1"/>
      </w:pPr>
      <w:r>
        <w:t>Приложение 2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</w:pPr>
      <w:r>
        <w:t>Диагностическая карта</w:t>
      </w:r>
    </w:p>
    <w:p w:rsidR="004F6159" w:rsidRDefault="004F6159">
      <w:pPr>
        <w:pStyle w:val="ConsPlusNormal"/>
        <w:jc w:val="center"/>
      </w:pPr>
      <w:r>
        <w:t>соответствия основной образовательной программы ДОО</w:t>
      </w:r>
    </w:p>
    <w:p w:rsidR="004F6159" w:rsidRDefault="004F6159">
      <w:pPr>
        <w:pStyle w:val="ConsPlusNormal"/>
        <w:jc w:val="center"/>
      </w:pPr>
      <w:r>
        <w:t>обязательному минимуму содержания, заданному</w:t>
      </w:r>
    </w:p>
    <w:p w:rsidR="004F6159" w:rsidRDefault="004F6159">
      <w:pPr>
        <w:pStyle w:val="ConsPlusNormal"/>
        <w:jc w:val="center"/>
      </w:pPr>
      <w:r>
        <w:t>в Федеральной программе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2" w:name="P397"/>
      <w:bookmarkEnd w:id="2"/>
      <w:r>
        <w:t>Диагностическая таблица 1. Соответствие структуры Программы</w:t>
      </w:r>
    </w:p>
    <w:p w:rsidR="004F6159" w:rsidRDefault="004F6159">
      <w:pPr>
        <w:pStyle w:val="ConsPlusNormal"/>
        <w:jc w:val="center"/>
      </w:pPr>
      <w:r>
        <w:lastRenderedPageBreak/>
        <w:t>Федеральной программе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0"/>
        <w:gridCol w:w="1133"/>
        <w:gridCol w:w="1133"/>
        <w:gridCol w:w="1147"/>
      </w:tblGrid>
      <w:tr w:rsidR="004F6159">
        <w:tc>
          <w:tcPr>
            <w:tcW w:w="5640" w:type="dxa"/>
          </w:tcPr>
          <w:p w:rsidR="004F6159" w:rsidRDefault="004F6159">
            <w:pPr>
              <w:pStyle w:val="ConsPlusNormal"/>
              <w:jc w:val="center"/>
            </w:pPr>
            <w:r>
              <w:t>Разделы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  <w:outlineLvl w:val="3"/>
            </w:pPr>
            <w:r>
              <w:t>I. Общие положения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  <w:outlineLvl w:val="3"/>
            </w:pPr>
            <w:r>
              <w:t>II. Целевой раздел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Пояснительная записка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Планируемые результаты реализации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Педагогическая диагностика достижения планируемых результатов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  <w:outlineLvl w:val="3"/>
            </w:pPr>
            <w:r>
              <w:t>III. Содержательный раздел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Социально-коммуникативное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Познавательное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Речевое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Художественно-эстетическое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Физическое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Вариативные формы, способы, методы и средства реализации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Способы и направления поддержки детской инициативы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Направления и задачи коррекционно-развивающей работы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Федеральная рабочая программа воспитания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  <w:outlineLvl w:val="3"/>
            </w:pPr>
            <w:r>
              <w:t>IV. Организационный раздел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Психолого-педагогические условия реализации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>Особенности организации развивающей предметно-пространственной среды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vAlign w:val="bottom"/>
          </w:tcPr>
          <w:p w:rsidR="004F6159" w:rsidRDefault="004F6159">
            <w:pPr>
              <w:pStyle w:val="ConsPlusNormal"/>
            </w:pPr>
            <w:r>
              <w:t xml:space="preserve">Материально-техническое обеспечение Федеральной </w:t>
            </w:r>
            <w:r>
              <w:lastRenderedPageBreak/>
              <w:t>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lastRenderedPageBreak/>
              <w:t>Примерный перечень литературных, музыкальных, художественных, анимационных произведений для реализации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Кадровые условия реализации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Примерный режим и распорядок дня в дошкольных группах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Федеральный календарный план воспитательной работы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Итого по разделу (сырой балл, обозначающий количество полных, частичных совпадений или несовпадений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Итого по разделу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3" w:name="P521"/>
      <w:bookmarkEnd w:id="3"/>
      <w:r>
        <w:t>Диагностическая таблица 2. Соответствие цели и задач</w:t>
      </w:r>
    </w:p>
    <w:p w:rsidR="004F6159" w:rsidRDefault="004F6159">
      <w:pPr>
        <w:pStyle w:val="ConsPlusNormal"/>
        <w:jc w:val="center"/>
      </w:pPr>
      <w:r>
        <w:t>Программы Федеральной программе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Цель Федеральной программы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5130" w:type="dxa"/>
            <w:tcBorders>
              <w:left w:val="nil"/>
              <w:bottom w:val="nil"/>
            </w:tcBorders>
          </w:tcPr>
          <w:p w:rsidR="004F6159" w:rsidRDefault="004F6159">
            <w:pPr>
              <w:pStyle w:val="ConsPlusNormal"/>
            </w:pPr>
            <w:r>
              <w:t>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</w:tc>
        <w:tc>
          <w:tcPr>
            <w:tcW w:w="1133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</w:tr>
      <w:tr w:rsidR="004F6159">
        <w:tblPrEx>
          <w:tblBorders>
            <w:insideH w:val="nil"/>
          </w:tblBorders>
        </w:tblPrEx>
        <w:tc>
          <w:tcPr>
            <w:tcW w:w="5640" w:type="dxa"/>
            <w:gridSpan w:val="2"/>
            <w:tcBorders>
              <w:top w:val="nil"/>
            </w:tcBorders>
          </w:tcPr>
          <w:p w:rsidR="004F6159" w:rsidRDefault="004F6159">
            <w:pPr>
              <w:pStyle w:val="ConsPlusNormal"/>
              <w:jc w:val="both"/>
            </w:pPr>
            <w: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      </w:r>
          </w:p>
        </w:tc>
        <w:tc>
          <w:tcPr>
            <w:tcW w:w="1133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Задачи Федеральной программы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Обеспечение единых для Российской Федерации содержания ДО и планируемых результатов освоения образовательной программы ДО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</w:t>
            </w:r>
            <w:r>
              <w:lastRenderedPageBreak/>
              <w:t>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lastRenderedPageBreak/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Построение (структурирование) содержания образовательной деятельности на основе учета возрастных и индивидуальных особенностей развития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Охрана и укрепление физического и психического здоровья детей, в том числе их эмоционального благополучия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both"/>
            </w:pPr>
            <w:r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both"/>
            </w:pPr>
            <w:r>
              <w:t>Итого по разделу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4" w:name="P591"/>
      <w:bookmarkEnd w:id="4"/>
      <w:r>
        <w:t>Диагностическая таблица 3. Соответствие планируемых</w:t>
      </w:r>
    </w:p>
    <w:p w:rsidR="004F6159" w:rsidRDefault="004F6159">
      <w:pPr>
        <w:pStyle w:val="ConsPlusNormal"/>
        <w:jc w:val="center"/>
      </w:pPr>
      <w:r>
        <w:t>результатов Программы Федеральной программе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Планируемые результаты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lastRenderedPageBreak/>
              <w:t>к одному году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положительно реагирует на прием пищи и гигиенические процедуры;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эмоционально реагирует на внимание взрослого, проявляет радость в ответ на общение со взрослым;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понимает речь взрослого, откликается на свое имя, положительно реагирует на знакомых людей, имена близких родственников;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выполняет простые просьбы взрослого, понимает и адекватно реагирует на слова, регулирующие поведение (можно, нельзя и другие);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произносит несколько простых, облегченных слов (мама, папа, баба, деда, дай, бах, на), которые несут смысловую нагрузку;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животным, птицам, рыбам, растениям;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обнаруживает поисковую и познавательную активность по отношению к предметному окружению;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узнает и называет объекты живой природы ближайшего окружения, выделяет их характерные особенности, положительно реагирует на них;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эмоционально реагирует на музыку, пение, игры-забавы, прислушивается к звучанию разных музыкальных инструментов;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активно действует с игрушками, подражая действиям взрослых (катает машинку, кормит собачку, качает куклу и тому подобное).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к трем годам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к общению со взрослыми, реагирует на их настроение;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сверстникам; наблюдает за их действиями и подражает им; играет рядом;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понимает и выполняет простые поручения взрослого;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проявлять самостоятельность в бытовом и игровом поведении;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стихам, сказкам, повторяет отдельные слова и фразы за взрослым;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рассматривает картинки, показывает и называет предметы, изображенные на них;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осуществляет поисковые и обследовательские действия;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имеет представления об объектах живой и </w:t>
            </w:r>
            <w:r>
              <w:lastRenderedPageBreak/>
              <w:t>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 удовольствием слушает музыку, подпевает, выполняет простые танцевальные движения;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эмоционально откликается на красоту природы и произведения искусства;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к четырем годам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доверие к миру, положительно оценивает себя, говорит о себе в первом лице;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</w:t>
            </w:r>
            <w:r>
              <w:lastRenderedPageBreak/>
              <w:t>предложения; проявляет речевую активность в общении со сверстником;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совместно со взрослым пересказывает знакомые сказки, короткие стихи;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материалами;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миру, к себе и окружающим людям;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</w:t>
            </w:r>
            <w:r>
              <w:lastRenderedPageBreak/>
              <w:t>музыкальные ритмы, передает их в движении;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к пяти годам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без напоминания взрослого здоровается и прощается, говорит "спасибо" и "пожалуйста";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демонстрирует стремление к общению со сверстниками, по предложению педагога может договориться с детьми, стремится к самовыражению </w:t>
            </w:r>
            <w:r>
              <w:lastRenderedPageBreak/>
              <w:t>в деятельности, к признанию и уважению сверстников;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познает правила безопасного поведения и стремится их выполнять в повседневной жизни;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самостоятелен в самообслуживании;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рассказать о предмете, его назначении и особенностях, о том, как он был создан;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</w:t>
            </w:r>
            <w:r>
              <w:lastRenderedPageBreak/>
              <w:t>попытки сделать логические выводы;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использует накопленный художественно-творческий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</w:t>
            </w:r>
            <w:r>
              <w:lastRenderedPageBreak/>
              <w:t>проявляет творчество в создании игровой обстановки;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к шести годам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способен различать разные эмоциональные состояния взрослых и сверстников, </w:t>
            </w:r>
            <w:r>
              <w:lastRenderedPageBreak/>
              <w:t>учитывает их в своем поведении, откликается на просьбу помочь, в оценке поступков опирается на нравственные представления;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</w:t>
            </w:r>
            <w:r>
              <w:lastRenderedPageBreak/>
              <w:t>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</w:t>
            </w:r>
            <w:r>
              <w:lastRenderedPageBreak/>
              <w:t>соответствии с игровой задачей и правилами.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lastRenderedPageBreak/>
              <w:t>к концу дошкольного возраста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 ребенка сформированы основные психофизические и нравственно-волевые качества;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основными движениями и элементами спортивных игр, может контролировать свои движение и управлять ими;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соблюдает элементарные правила здорового образа жизни и личной гигиены;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элементы творчества в двигательной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нравственно-волевые качества, самоконтроль и может осуществлять анализ своей двигательной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способен понимать свои переживания и причины их возникновения, регулировать свое </w:t>
            </w:r>
            <w:r>
              <w:lastRenderedPageBreak/>
              <w:t>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стремится сохранять позитивную самооценку;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положительное отношение к миру, разным видам труда, другим людям и самому себе;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15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 ребенка выражено стремление заниматься социально значимой деятельностью;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откликаться на эмоции близких людей, проявлять эмпатию (сочувствие, сопереживание, содействие);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</w:t>
            </w:r>
            <w:r>
              <w:lastRenderedPageBreak/>
              <w:t>различные технические приемы в свободной художественной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разделу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разделу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5" w:name="P1302"/>
      <w:bookmarkEnd w:id="5"/>
      <w:r>
        <w:t>Диагностическая таблица 4. Соответствие задач и содержания</w:t>
      </w:r>
    </w:p>
    <w:p w:rsidR="004F6159" w:rsidRDefault="004F6159">
      <w:pPr>
        <w:pStyle w:val="ConsPlusNormal"/>
        <w:jc w:val="center"/>
      </w:pPr>
      <w:r>
        <w:t>образовательной деятельности по образовательным областям</w:t>
      </w:r>
    </w:p>
    <w:p w:rsidR="004F6159" w:rsidRDefault="004F6159">
      <w:pPr>
        <w:pStyle w:val="ConsPlusNormal"/>
        <w:jc w:val="center"/>
      </w:pPr>
      <w:r>
        <w:t>и направлениям воспитания Программы Федеральной программе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Социально-коммуникативное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месяцев до 1 года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До 6 месяцев: осуществлять эмоционально-контактное взаимодействие и общение с ребенком, эмоционально-позитивное реагирование на него;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 6 месяцев: организовать эмоционально-позитивную поддержку ребенка в его действиях через вербальное обозначение совершаемых совместных действий с ребенком; поддерживать потребность ребенка в совместных действиях со взрослым;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самостоятельности и активности в общении, освоении пространства и предметно-манипулятивной деятельности.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1 года до 2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Создавать условия для благоприятной адаптации ребенка к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пока еще непродолжительные контакты со сверстниками, интерес к сверстнику;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элементарные представления: о себе, близких людях, ближайшем предметном окружении;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Создавать условия для получения опыта применения правил социального взаимодействия.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лет до 3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эмоционально-положительное состояние детей в период адаптации к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игровой опыт ребенка, помогая детям отражать в игре представления об окружающей действительности;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Формировать элементарные представления о людях (взрослые, дети), их внешнем виде, действиях, одежде, о некоторых ярко выраженных </w:t>
            </w:r>
            <w:r>
              <w:lastRenderedPageBreak/>
              <w:t>эмоциональных состояниях (радость, грусть), о семье и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первичные представления ребенка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3 лет до 4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В сфере социальных отношений:</w:t>
            </w:r>
          </w:p>
          <w:p w:rsidR="004F6159" w:rsidRDefault="004F6159">
            <w:pPr>
              <w:pStyle w:val="ConsPlusNormal"/>
            </w:pPr>
            <w:r>
      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:rsidR="004F6159" w:rsidRDefault="004F6159">
            <w:pPr>
              <w:pStyle w:val="ConsPlusNormal"/>
            </w:pPr>
            <w: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4F6159" w:rsidRDefault="004F6159">
            <w:pPr>
              <w:pStyle w:val="ConsPlusNormal"/>
            </w:pPr>
            <w: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4F6159" w:rsidRDefault="004F6159">
            <w:pPr>
              <w:pStyle w:val="ConsPlusNormal"/>
            </w:pPr>
            <w: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4F6159" w:rsidRDefault="004F6159">
            <w:pPr>
              <w:pStyle w:val="ConsPlusNormal"/>
            </w:pPr>
            <w:r>
              <w:t>приучать детей к выполнению элементарных правил культуры поведения в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В области формирования основ гражданственности и патриотизма:</w:t>
            </w:r>
          </w:p>
          <w:p w:rsidR="004F6159" w:rsidRDefault="004F6159">
            <w:pPr>
              <w:pStyle w:val="ConsPlusNormal"/>
            </w:pPr>
            <w: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В сфере трудового воспитания:</w:t>
            </w:r>
          </w:p>
          <w:p w:rsidR="004F6159" w:rsidRDefault="004F6159">
            <w:pPr>
              <w:pStyle w:val="ConsPlusNormal"/>
            </w:pPr>
            <w: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4F6159" w:rsidRDefault="004F6159">
            <w:pPr>
              <w:pStyle w:val="ConsPlusNormal"/>
            </w:pPr>
            <w:r>
              <w:t>воспитывать бережное отношение к предметам и игрушкам как результатам труда взрослых;</w:t>
            </w:r>
          </w:p>
          <w:p w:rsidR="004F6159" w:rsidRDefault="004F6159">
            <w:pPr>
              <w:pStyle w:val="ConsPlusNormal"/>
            </w:pPr>
            <w: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В области формирования основ безопасного поведения:</w:t>
            </w:r>
          </w:p>
          <w:p w:rsidR="004F6159" w:rsidRDefault="004F6159">
            <w:pPr>
              <w:pStyle w:val="ConsPlusNormal"/>
            </w:pPr>
            <w:r>
              <w:t>развивать интерес к правилам безопасного поведения;</w:t>
            </w:r>
          </w:p>
          <w:p w:rsidR="004F6159" w:rsidRDefault="004F6159">
            <w:pPr>
              <w:pStyle w:val="ConsPlusNormal"/>
            </w:pPr>
            <w:r>
              <w:t xml:space="preserve">обогащать представления о правилах безопасного поведения в быту, безопасного использования бытовых предметов и гаджетов, исключая практическое </w:t>
            </w:r>
            <w:r>
              <w:lastRenderedPageBreak/>
              <w:t>использование электронных средств обучения.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4 лет до 5 лет</w:t>
            </w:r>
          </w:p>
        </w:tc>
      </w:tr>
      <w:tr w:rsidR="004F6159">
        <w:tblPrEx>
          <w:tblBorders>
            <w:insideH w:val="nil"/>
          </w:tblBorders>
        </w:tblPrEx>
        <w:tc>
          <w:tcPr>
            <w:tcW w:w="5640" w:type="dxa"/>
            <w:gridSpan w:val="2"/>
            <w:tcBorders>
              <w:bottom w:val="nil"/>
            </w:tcBorders>
          </w:tcPr>
          <w:p w:rsidR="004F6159" w:rsidRDefault="004F6159">
            <w:pPr>
              <w:pStyle w:val="ConsPlusNormal"/>
            </w:pPr>
            <w:r>
              <w:t>1. В сфере социальных отношений:</w:t>
            </w:r>
          </w:p>
          <w:p w:rsidR="004F6159" w:rsidRDefault="004F6159">
            <w:pPr>
              <w:pStyle w:val="ConsPlusNormal"/>
            </w:pPr>
            <w:r>
              <w:t>формировать положительную самооценку, уверенность в своих силах, стремление к самостоятельности;</w:t>
            </w:r>
          </w:p>
          <w:p w:rsidR="004F6159" w:rsidRDefault="004F6159">
            <w:pPr>
              <w:pStyle w:val="ConsPlusNormal"/>
            </w:pPr>
            <w: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4F6159" w:rsidRDefault="004F6159">
            <w:pPr>
              <w:pStyle w:val="ConsPlusNormal"/>
            </w:pPr>
            <w: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</w:tc>
        <w:tc>
          <w:tcPr>
            <w:tcW w:w="1133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  <w:tcBorders>
              <w:bottom w:val="nil"/>
            </w:tcBorders>
          </w:tcPr>
          <w:p w:rsidR="004F6159" w:rsidRDefault="004F6159">
            <w:pPr>
              <w:pStyle w:val="ConsPlusNormal"/>
            </w:pPr>
          </w:p>
        </w:tc>
      </w:tr>
      <w:tr w:rsidR="004F6159">
        <w:tblPrEx>
          <w:tblBorders>
            <w:insideH w:val="nil"/>
          </w:tblBorders>
        </w:tblPrEx>
        <w:tc>
          <w:tcPr>
            <w:tcW w:w="5640" w:type="dxa"/>
            <w:gridSpan w:val="2"/>
            <w:tcBorders>
              <w:top w:val="nil"/>
            </w:tcBorders>
          </w:tcPr>
          <w:p w:rsidR="004F6159" w:rsidRDefault="004F6159">
            <w:pPr>
              <w:pStyle w:val="ConsPlusNormal"/>
            </w:pPr>
            <w:r>
              <w:t>воспитывать доброжелательное отношение ко взрослым и детям;</w:t>
            </w:r>
          </w:p>
          <w:p w:rsidR="004F6159" w:rsidRDefault="004F6159">
            <w:pPr>
              <w:pStyle w:val="ConsPlusNormal"/>
            </w:pPr>
            <w: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:rsidR="004F6159" w:rsidRDefault="004F6159">
            <w:pPr>
              <w:pStyle w:val="ConsPlusNormal"/>
            </w:pPr>
            <w: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</w:tc>
        <w:tc>
          <w:tcPr>
            <w:tcW w:w="1133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  <w:tcBorders>
              <w:top w:val="nil"/>
            </w:tcBorders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В области формирования основ гражданственности и патриотизма:</w:t>
            </w:r>
          </w:p>
          <w:p w:rsidR="004F6159" w:rsidRDefault="004F6159">
            <w:pPr>
              <w:pStyle w:val="ConsPlusNormal"/>
            </w:pPr>
            <w:r>
              <w:t>воспитывать уважительное отношение к Родине, символам страны, памятным датам;</w:t>
            </w:r>
          </w:p>
          <w:p w:rsidR="004F6159" w:rsidRDefault="004F6159">
            <w:pPr>
              <w:pStyle w:val="ConsPlusNormal"/>
            </w:pPr>
            <w:r>
              <w:t>воспитывать гордость за достижения страны в области спорта, науки, искусства и других областях;</w:t>
            </w:r>
          </w:p>
          <w:p w:rsidR="004F6159" w:rsidRDefault="004F6159">
            <w:pPr>
              <w:pStyle w:val="ConsPlusNormal"/>
            </w:pPr>
            <w:r>
              <w:t>развивать интерес детей к основным достопримечательностями населенного пункта, в котором они живут;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В сфере трудового воспитания: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:rsidR="004F6159" w:rsidRDefault="004F6159">
            <w:pPr>
              <w:pStyle w:val="ConsPlusNormal"/>
            </w:pPr>
            <w:r>
              <w:t>воспитывать уважение и благодарность взрослым за их труд, заботу о детях;</w:t>
            </w:r>
          </w:p>
          <w:p w:rsidR="004F6159" w:rsidRDefault="004F6159">
            <w:pPr>
              <w:pStyle w:val="ConsPlusNormal"/>
            </w:pPr>
            <w:r>
              <w:t>вовлекать в простейшие процессы хозяйственно-бытового труда;</w:t>
            </w:r>
          </w:p>
          <w:p w:rsidR="004F6159" w:rsidRDefault="004F6159">
            <w:pPr>
              <w:pStyle w:val="ConsPlusNormal"/>
            </w:pPr>
            <w: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В области формирования основ безопасного поведения:</w:t>
            </w:r>
          </w:p>
          <w:p w:rsidR="004F6159" w:rsidRDefault="004F6159">
            <w:pPr>
              <w:pStyle w:val="ConsPlusNormal"/>
            </w:pPr>
            <w:r>
              <w:t xml:space="preserve">обогащать представления детей об основных источниках </w:t>
            </w:r>
            <w:r>
              <w:lastRenderedPageBreak/>
              <w:t>и видах опасности в быту, на улице, в природе, в общении с незнакомыми людьми;</w:t>
            </w:r>
          </w:p>
          <w:p w:rsidR="004F6159" w:rsidRDefault="004F6159">
            <w:pPr>
              <w:pStyle w:val="ConsPlusNormal"/>
            </w:pPr>
            <w:r>
              <w:t>знакомить детей с простейшими способами безопасного поведения в опасных ситуациях;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правилах безопасного дорожного движения в качестве пешехода и пассажира транспортного средства;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5 лет до 6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В сфере социальных отношений:</w:t>
            </w:r>
          </w:p>
          <w:p w:rsidR="004F6159" w:rsidRDefault="004F6159">
            <w:pPr>
              <w:pStyle w:val="ConsPlusNormal"/>
            </w:pPr>
            <w:r>
              <w:t>обогащать представления детей о формах поведения и действиях в различных ситуациях в семье и ДОО;</w:t>
            </w:r>
          </w:p>
          <w:p w:rsidR="004F6159" w:rsidRDefault="004F6159">
            <w:pPr>
              <w:pStyle w:val="ConsPlusNormal"/>
            </w:pPr>
            <w:r>
              <w:t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</w:t>
            </w:r>
          </w:p>
          <w:p w:rsidR="004F6159" w:rsidRDefault="004F6159">
            <w:pPr>
              <w:pStyle w:val="ConsPlusNormal"/>
            </w:pPr>
            <w:r>
      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      </w:r>
          </w:p>
          <w:p w:rsidR="004F6159" w:rsidRDefault="004F6159">
            <w:pPr>
              <w:pStyle w:val="ConsPlusNormal"/>
            </w:pPr>
            <w: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:rsidR="004F6159" w:rsidRDefault="004F6159">
            <w:pPr>
              <w:pStyle w:val="ConsPlusNormal"/>
            </w:pPr>
            <w:r>
              <w:t>расширять представления о правилах поведения в общественных местах;</w:t>
            </w:r>
          </w:p>
          <w:p w:rsidR="004F6159" w:rsidRDefault="004F6159">
            <w:pPr>
              <w:pStyle w:val="ConsPlusNormal"/>
            </w:pPr>
            <w:r>
              <w:t>об обязанностях в группе;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В области формирования основ гражданственности и патриотизма:</w:t>
            </w:r>
          </w:p>
          <w:p w:rsidR="004F6159" w:rsidRDefault="004F6159">
            <w:pPr>
              <w:pStyle w:val="ConsPlusNormal"/>
            </w:pPr>
            <w: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:rsidR="004F6159" w:rsidRDefault="004F6159">
            <w:pPr>
              <w:pStyle w:val="ConsPlusNormal"/>
            </w:pPr>
            <w:r>
      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      </w:r>
          </w:p>
          <w:p w:rsidR="004F6159" w:rsidRDefault="004F6159">
            <w:pPr>
              <w:pStyle w:val="ConsPlusNormal"/>
            </w:pPr>
            <w:r>
      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В сфере трудового воспитания: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профессиях и трудовых процессах;</w:t>
            </w:r>
          </w:p>
          <w:p w:rsidR="004F6159" w:rsidRDefault="004F6159">
            <w:pPr>
              <w:pStyle w:val="ConsPlusNormal"/>
            </w:pPr>
            <w:r>
              <w:t xml:space="preserve">воспитывать бережное отношение к труду взрослых, к </w:t>
            </w:r>
            <w:r>
              <w:lastRenderedPageBreak/>
              <w:t>результатам их труда;</w:t>
            </w:r>
          </w:p>
          <w:p w:rsidR="004F6159" w:rsidRDefault="004F6159">
            <w:pPr>
              <w:pStyle w:val="ConsPlusNormal"/>
            </w:pPr>
            <w:r>
      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      </w:r>
          </w:p>
          <w:p w:rsidR="004F6159" w:rsidRDefault="004F6159">
            <w:pPr>
              <w:pStyle w:val="ConsPlusNormal"/>
            </w:pPr>
            <w:r>
              <w:t>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4. В области формирования безопасного поведения: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"Интернет" (далее - сеть Интернет) и способах безопасного поведения;</w:t>
            </w:r>
          </w:p>
          <w:p w:rsidR="004F6159" w:rsidRDefault="004F6159">
            <w:pPr>
              <w:pStyle w:val="ConsPlusNormal"/>
            </w:pPr>
            <w:r>
              <w:t>о правилах безопасности дорожного движения в качестве пешехода и пассажира транспортного средства;</w:t>
            </w:r>
          </w:p>
          <w:p w:rsidR="004F6159" w:rsidRDefault="004F6159">
            <w:pPr>
              <w:pStyle w:val="ConsPlusNormal"/>
            </w:pPr>
            <w:r>
              <w:t>формировать осмотрительное отношение к потенциально опасным для человека ситуациям;</w:t>
            </w:r>
          </w:p>
          <w:p w:rsidR="004F6159" w:rsidRDefault="004F6159">
            <w:pPr>
              <w:pStyle w:val="ConsPlusNormal"/>
            </w:pPr>
            <w:r>
      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6 лет до 7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В сфере социальных отношений:</w:t>
            </w:r>
          </w:p>
          <w:p w:rsidR="004F6159" w:rsidRDefault="004F6159">
            <w:pPr>
              <w:pStyle w:val="ConsPlusNormal"/>
            </w:pPr>
            <w:r>
              <w:t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4F6159" w:rsidRDefault="004F6159">
            <w:pPr>
              <w:pStyle w:val="ConsPlusNormal"/>
            </w:pPr>
            <w:r>
              <w:t>обогащать опыт применения разнообразных способов взаимодействия со взрослыми и сверстниками;</w:t>
            </w:r>
          </w:p>
          <w:p w:rsidR="004F6159" w:rsidRDefault="004F6159">
            <w:pPr>
              <w:pStyle w:val="ConsPlusNormal"/>
            </w:pPr>
            <w:r>
              <w:t>развитие начал социально-значимой активности;</w:t>
            </w:r>
          </w:p>
          <w:p w:rsidR="004F6159" w:rsidRDefault="004F6159">
            <w:pPr>
              <w:pStyle w:val="ConsPlusNormal"/>
            </w:pPr>
            <w:r>
              <w:t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:rsidR="004F6159" w:rsidRDefault="004F6159">
            <w:pPr>
              <w:pStyle w:val="ConsPlusNormal"/>
            </w:pPr>
            <w:r>
              <w:t>развивать способность ребенка понимать и учитывать интересы и чувства других;</w:t>
            </w:r>
          </w:p>
          <w:p w:rsidR="004F6159" w:rsidRDefault="004F6159">
            <w:pPr>
              <w:pStyle w:val="ConsPlusNormal"/>
            </w:pPr>
            <w:r>
              <w:t>договариваться и дружить со сверстниками;</w:t>
            </w:r>
          </w:p>
          <w:p w:rsidR="004F6159" w:rsidRDefault="004F6159">
            <w:pPr>
              <w:pStyle w:val="ConsPlusNormal"/>
            </w:pPr>
            <w:r>
              <w:t>разрешать возникающие конфликты конструктивными способами;</w:t>
            </w:r>
          </w:p>
          <w:p w:rsidR="004F6159" w:rsidRDefault="004F6159">
            <w:pPr>
              <w:pStyle w:val="ConsPlusNormal"/>
            </w:pPr>
            <w:r>
              <w:t>воспитывать привычки культурного поведения и общения с людьми, основ этикета, правил поведения в общественных местах;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В области формирования основ гражданственности и патриотизма:</w:t>
            </w:r>
          </w:p>
          <w:p w:rsidR="004F6159" w:rsidRDefault="004F6159">
            <w:pPr>
              <w:pStyle w:val="ConsPlusNormal"/>
            </w:pPr>
            <w:r>
              <w:t xml:space="preserve">воспитывать патриотические и интернациональные чувства, уважительное отношение к Родине, к </w:t>
            </w:r>
            <w:r>
              <w:lastRenderedPageBreak/>
              <w:t>представителям разных национальностей, интерес к их культуре и обычаям;</w:t>
            </w:r>
          </w:p>
          <w:p w:rsidR="004F6159" w:rsidRDefault="004F6159">
            <w:pPr>
              <w:pStyle w:val="ConsPlusNormal"/>
            </w:pPr>
            <w: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4F6159" w:rsidRDefault="004F6159">
            <w:pPr>
              <w:pStyle w:val="ConsPlusNormal"/>
            </w:pPr>
            <w:r>
      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</w:t>
            </w:r>
          </w:p>
          <w:p w:rsidR="004F6159" w:rsidRDefault="004F6159">
            <w:pPr>
              <w:pStyle w:val="ConsPlusNormal"/>
            </w:pPr>
            <w:r>
      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</w:t>
            </w:r>
          </w:p>
          <w:p w:rsidR="004F6159" w:rsidRDefault="004F6159">
            <w:pPr>
              <w:pStyle w:val="ConsPlusNormal"/>
            </w:pPr>
            <w:r>
              <w:t>поощрять активное участие в праздновании событий, связанных с его местом проживания;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В сфере трудового воспитания:</w:t>
            </w:r>
          </w:p>
          <w:p w:rsidR="004F6159" w:rsidRDefault="004F6159">
            <w:pPr>
              <w:pStyle w:val="ConsPlusNormal"/>
            </w:pPr>
            <w:r>
              <w:t>развивать ценностное отношение к труду взрослых;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:rsidR="004F6159" w:rsidRDefault="004F6159">
            <w:pPr>
              <w:pStyle w:val="ConsPlusNormal"/>
            </w:pPr>
            <w:r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4F6159" w:rsidRDefault="004F6159">
            <w:pPr>
              <w:pStyle w:val="ConsPlusNormal"/>
            </w:pPr>
            <w:r>
              <w:t>развивать интерес и самостоятельность в разных видах доступного труда, умения включаться в реальные трудовые связи со взрослыми и сверстниками;</w:t>
            </w:r>
          </w:p>
          <w:p w:rsidR="004F6159" w:rsidRDefault="004F6159">
            <w:pPr>
              <w:pStyle w:val="ConsPlusNormal"/>
            </w:pPr>
            <w:r>
              <w:t>поддерживать освоение умений сотрудничества в совместном труде;</w:t>
            </w:r>
          </w:p>
          <w:p w:rsidR="004F6159" w:rsidRDefault="004F6159">
            <w:pPr>
              <w:pStyle w:val="ConsPlusNormal"/>
            </w:pPr>
            <w: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В области формирования безопасного поведения: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об опасных для человека ситуациях в быту, в природе и способах правильного поведения;</w:t>
            </w:r>
          </w:p>
          <w:p w:rsidR="004F6159" w:rsidRDefault="004F6159">
            <w:pPr>
              <w:pStyle w:val="ConsPlusNormal"/>
            </w:pPr>
            <w:r>
              <w:t>о правилах безопасности дорожного движения в качестве пешехода и пассажира транспортного средства;</w:t>
            </w:r>
          </w:p>
          <w:p w:rsidR="004F6159" w:rsidRDefault="004F6159">
            <w:pPr>
              <w:pStyle w:val="ConsPlusNormal"/>
            </w:pPr>
            <w: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задачи воспитания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уважения к своей семье, своему населенному пункту, родному краю, своей стране;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Воспитание уважительного отношения к другим </w:t>
            </w:r>
            <w:r>
              <w:lastRenderedPageBreak/>
              <w:t>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области социально-коммуникативного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области социально-коммуникативного развития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Познавательное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месяцев до 1 года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интерес детей к окружающим предметам и действиям с ними;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Вовлекать ребенка в действия с предметами и игрушками, развивать способы действий с ними;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способности детей ориентироваться в знакомой обстановке, поддерживать эмоциональный контакт в общении со взрослым;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Вызывать интерес к объектам живой и неживой природы в процессе взаимодействия с ними, узнавать их.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1 года до 2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умения ориентироваться в ближайшем окружении;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познавательный интерес к близким людям, к предметному окружению, природным объектам;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лет до 3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разные виды восприятия: зрительного, слухового, осязательного, вкусового, обонятельного;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наглядно-действенное мышление в процессе решения познавательных практических задач;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Развивать первоначальные представления о себе и близких людях, эмоционально-положительное отношение к членам семьи и людям ближайшего </w:t>
            </w:r>
            <w:r>
              <w:lastRenderedPageBreak/>
              <w:t>окружения, о деятельности взрослых;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3 лет до 4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4 лет до 5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Обогащать сенсорный опыт детей, развивать </w:t>
            </w:r>
            <w:r>
              <w:lastRenderedPageBreak/>
              <w:t>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5 лет до 6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представления детей о цифровых средствах познания окружающего мира, способах их безопасного использования;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Развивать способность использовать математические знания и аналитические способы для познания математической стороны </w:t>
            </w:r>
            <w:r>
              <w:lastRenderedPageBreak/>
              <w:t>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времени;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6 лет до 7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самостоятельность, поощрять творчество детей в познавательно-исследовательской деятельности, избирательность познавательных интересов;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Развивать умения детей применять некоторые цифровые средства для познания окружающего мира, соблюдая правила их безопасного </w:t>
            </w:r>
            <w:r>
              <w:lastRenderedPageBreak/>
              <w:t>использования;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Закреплять и расширять представления детей о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 и праздникам; воспитывать эмоционально-положительное отношение к ним;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представления детей о многообразии стран и народов мира;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8.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9.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отношение к ней, формировать представления о профессиях, связанных с природой и ее защитой.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задачи воспитания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отношения к знанию как ценности, понимание значения образования для человека, общества, страны;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уважения к людям - представителям разных народов России независимо от их этнической принадлежности;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уважительного отношения к государственным символам страны (флагу, гербу, гимну);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Воспитание бережного и ответственного отношения к природе родного края, родной страны, </w:t>
            </w:r>
            <w:r>
              <w:lastRenderedPageBreak/>
              <w:t>приобретение первого опыта действий по сохранению природы.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области познавательного развития (сырой балл, обозначающий количество полных, частичных совпадений или не 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области познавательного развития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Речевое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месяцев до 1 года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 2 месяцев: формировать предпосылки для развития речи; активизировать интонационную выразительность речевых реакций и вокализации; побуждать вступать со взрослым в общение, эмоционально вызывая ребенка повторять фонемы, повторять за ребенком фонемы, произносимые им; вводить в речь слова, связывая их со смысловым содержанием;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 6 месяцев: развивать способность понимания речи взрослого, находить взглядом, а затем и указательным жестом названную педагогом знакомую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 9 месяцев: развивать понимание речи: обогащать 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5 - 8 знакомых игрушек одну, узнавать изображение знакомого предмета на картинках; развивать активную речь: произносить первые облегченные слова, обозначающие названия знакомых предметов и действий.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1 года до 2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От 1 года до 1 года 6 месяцев:</w:t>
            </w:r>
          </w:p>
          <w:p w:rsidR="004F6159" w:rsidRDefault="004F6159">
            <w:pPr>
              <w:pStyle w:val="ConsPlusNormal"/>
            </w:pPr>
            <w:r>
              <w:t xml:space="preserve"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</w:t>
            </w:r>
            <w:r>
              <w:lastRenderedPageBreak/>
              <w:t>фразы взрослого;</w:t>
            </w:r>
          </w:p>
          <w:p w:rsidR="004F6159" w:rsidRDefault="004F6159">
            <w:pPr>
              <w:pStyle w:val="ConsPlusNormal"/>
            </w:pPr>
            <w:r>
      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:rsidR="004F6159" w:rsidRDefault="004F6159">
            <w:pPr>
              <w:pStyle w:val="ConsPlusNormal"/>
            </w:pPr>
            <w:r>
              <w:t>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:rsidR="004F6159" w:rsidRDefault="004F6159">
            <w:pPr>
              <w:pStyle w:val="ConsPlusNormal"/>
            </w:pPr>
            <w:r>
              <w:t>реагировать улыбкой и движениями на эмоциональные реакции малыша при чтении и пропевании фольклорных текстов;</w:t>
            </w:r>
          </w:p>
          <w:p w:rsidR="004F6159" w:rsidRDefault="004F6159">
            <w:pPr>
              <w:pStyle w:val="ConsPlusNormal"/>
            </w:pPr>
            <w: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:rsidR="004F6159" w:rsidRDefault="004F6159">
            <w:pPr>
              <w:pStyle w:val="ConsPlusNormal"/>
            </w:pPr>
            <w:r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2. От 1 года 6 месяцев до 2 лет:</w:t>
            </w:r>
          </w:p>
          <w:p w:rsidR="004F6159" w:rsidRDefault="004F6159">
            <w:pPr>
              <w:pStyle w:val="ConsPlusNormal"/>
            </w:pPr>
            <w: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:rsidR="004F6159" w:rsidRDefault="004F6159">
            <w:pPr>
              <w:pStyle w:val="ConsPlusNormal"/>
            </w:pPr>
            <w:r>
      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:rsidR="004F6159" w:rsidRDefault="004F6159">
            <w:pPr>
              <w:pStyle w:val="ConsPlusNormal"/>
            </w:pPr>
            <w:r>
      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      </w:r>
          </w:p>
          <w:p w:rsidR="004F6159" w:rsidRDefault="004F6159">
            <w:pPr>
              <w:pStyle w:val="ConsPlusNormal"/>
            </w:pPr>
            <w:r>
              <w:t>развивать у детей умение эмоционально откликаться на ритм и мелодичность пестушек, песенок, потешек, сказок;</w:t>
            </w:r>
          </w:p>
          <w:p w:rsidR="004F6159" w:rsidRDefault="004F6159">
            <w:pPr>
              <w:pStyle w:val="ConsPlusNormal"/>
            </w:pPr>
            <w: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:rsidR="004F6159" w:rsidRDefault="004F6159">
            <w:pPr>
              <w:pStyle w:val="ConsPlusNormal"/>
            </w:pPr>
            <w:r>
              <w:t>формировать умение показывать и называть предметы, объекты, изображенные в книжках-картинках;</w:t>
            </w:r>
          </w:p>
          <w:p w:rsidR="004F6159" w:rsidRDefault="004F6159">
            <w:pPr>
              <w:pStyle w:val="ConsPlusNormal"/>
            </w:pPr>
            <w:r>
              <w:t>показывая, называть совершаемые персонажами действия;</w:t>
            </w:r>
          </w:p>
          <w:p w:rsidR="004F6159" w:rsidRDefault="004F6159">
            <w:pPr>
              <w:pStyle w:val="ConsPlusNormal"/>
            </w:pPr>
            <w:r>
              <w:lastRenderedPageBreak/>
              <w:t>воспринимать вопросительные и восклицательные интонации поэтических произведений;</w:t>
            </w:r>
          </w:p>
          <w:p w:rsidR="004F6159" w:rsidRDefault="004F6159">
            <w:pPr>
              <w:pStyle w:val="ConsPlusNormal"/>
            </w:pPr>
            <w:r>
              <w:t>побуждать договаривать (заканчивать) слова и строчки знакомых ребенку песенок и стихов.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лет до 3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Формирование словаря:</w:t>
            </w:r>
          </w:p>
          <w:p w:rsidR="004F6159" w:rsidRDefault="004F6159">
            <w:pPr>
              <w:pStyle w:val="ConsPlusNormal"/>
            </w:pPr>
            <w: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Звуковая культура речи:</w:t>
            </w:r>
          </w:p>
          <w:p w:rsidR="004F6159" w:rsidRDefault="004F6159">
            <w:pPr>
              <w:pStyle w:val="ConsPlusNormal"/>
            </w:pPr>
            <w:r>
              <w:t>упражнять детей в правильном произношении гласных и согласных звуков, звукоподражаний, отдельных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Грамматический строй речи: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согласовывать существительные и местоимения с глаголами, составлять фразы из 3 - 4 слов.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Связная речь: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умения понимать речь педагога, отвечать на вопросы; рассказывать об окружающем в 2 - 4 предложениях.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Интерес к художественной литературе: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4F6159" w:rsidRDefault="004F6159">
            <w:pPr>
              <w:pStyle w:val="ConsPlusNormal"/>
            </w:pPr>
            <w:r>
      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      </w:r>
          </w:p>
          <w:p w:rsidR="004F6159" w:rsidRDefault="004F6159">
            <w:pPr>
              <w:pStyle w:val="ConsPlusNormal"/>
            </w:pPr>
            <w:r>
      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4F6159" w:rsidRDefault="004F6159">
            <w:pPr>
              <w:pStyle w:val="ConsPlusNormal"/>
            </w:pPr>
            <w:r>
      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:rsidR="004F6159" w:rsidRDefault="004F6159">
            <w:pPr>
              <w:pStyle w:val="ConsPlusNormal"/>
            </w:pPr>
            <w:r>
              <w:t>побуждать рассматривать книги и иллюстрации вместе с педагогом и самостоятельно;</w:t>
            </w:r>
          </w:p>
          <w:p w:rsidR="004F6159" w:rsidRDefault="004F6159">
            <w:pPr>
              <w:pStyle w:val="ConsPlusNormal"/>
            </w:pPr>
            <w:r>
              <w:t xml:space="preserve">развивать восприятие вопросительных и восклицательных интонаций художественного </w:t>
            </w:r>
            <w:r>
              <w:lastRenderedPageBreak/>
              <w:t>произведения.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3 лет до 4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Формирование словаря:</w:t>
            </w:r>
          </w:p>
          <w:p w:rsidR="004F6159" w:rsidRDefault="004F6159">
            <w:pPr>
              <w:pStyle w:val="ConsPlusNormal"/>
            </w:pPr>
            <w: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4F6159" w:rsidRDefault="004F6159">
            <w:pPr>
              <w:pStyle w:val="ConsPlusNormal"/>
            </w:pPr>
            <w: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Звуковая культура речи:</w:t>
            </w:r>
          </w:p>
          <w:p w:rsidR="004F6159" w:rsidRDefault="004F6159">
            <w:pPr>
              <w:pStyle w:val="ConsPlusNormal"/>
            </w:pPr>
            <w: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Грамматический строй речи:</w:t>
            </w:r>
          </w:p>
          <w:p w:rsidR="004F6159" w:rsidRDefault="004F6159">
            <w:pPr>
              <w:pStyle w:val="ConsPlusNormal"/>
            </w:pPr>
            <w: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Связная речь:</w:t>
            </w:r>
          </w:p>
          <w:p w:rsidR="004F6159" w:rsidRDefault="004F6159">
            <w:pPr>
              <w:pStyle w:val="ConsPlusNormal"/>
            </w:pPr>
            <w: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Подготовка детей к обучению грамоте:</w:t>
            </w:r>
          </w:p>
          <w:p w:rsidR="004F6159" w:rsidRDefault="004F6159">
            <w:pPr>
              <w:pStyle w:val="ConsPlusNormal"/>
            </w:pPr>
            <w:r>
              <w:t xml:space="preserve">формировать умение вслушиваться в звучание слова, </w:t>
            </w:r>
            <w:r>
              <w:lastRenderedPageBreak/>
              <w:t>знакомить детей с терминами "слово", "звук" в практическом плане.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6. Интерес к художественной литературе:</w:t>
            </w:r>
          </w:p>
          <w:p w:rsidR="004F6159" w:rsidRDefault="004F6159">
            <w:pPr>
              <w:pStyle w:val="ConsPlusNormal"/>
            </w:pPr>
            <w: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4F6159" w:rsidRDefault="004F6159">
            <w:pPr>
              <w:pStyle w:val="ConsPlusNormal"/>
            </w:pPr>
            <w: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4F6159" w:rsidRDefault="004F6159">
            <w:pPr>
              <w:pStyle w:val="ConsPlusNormal"/>
            </w:pPr>
            <w: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4F6159" w:rsidRDefault="004F6159">
            <w:pPr>
              <w:pStyle w:val="ConsPlusNormal"/>
            </w:pPr>
            <w:r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4F6159" w:rsidRDefault="004F6159">
            <w:pPr>
              <w:pStyle w:val="ConsPlusNormal"/>
            </w:pPr>
            <w: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4F6159" w:rsidRDefault="004F6159">
            <w:pPr>
              <w:pStyle w:val="ConsPlusNormal"/>
            </w:pPr>
            <w: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4 лет до 5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Развитие словаря:</w:t>
            </w:r>
          </w:p>
          <w:p w:rsidR="004F6159" w:rsidRDefault="004F6159">
            <w:pPr>
              <w:pStyle w:val="ConsPlusNormal"/>
            </w:pPr>
            <w: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:rsidR="004F6159" w:rsidRDefault="004F6159">
            <w:pPr>
              <w:pStyle w:val="ConsPlusNormal"/>
            </w:pPr>
            <w: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Звуковая культура речи:</w:t>
            </w:r>
          </w:p>
          <w:p w:rsidR="004F6159" w:rsidRDefault="004F6159">
            <w:pPr>
              <w:pStyle w:val="ConsPlusNormal"/>
            </w:pPr>
            <w: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Грамматический строй речи:</w:t>
            </w:r>
          </w:p>
          <w:p w:rsidR="004F6159" w:rsidRDefault="004F6159">
            <w:pPr>
              <w:pStyle w:val="ConsPlusNormal"/>
            </w:pPr>
            <w: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Связная речь:</w:t>
            </w:r>
          </w:p>
          <w:p w:rsidR="004F6159" w:rsidRDefault="004F6159">
            <w:pPr>
              <w:pStyle w:val="ConsPlusNormal"/>
            </w:pPr>
            <w: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Подготовка детей к обучению грамоте:</w:t>
            </w:r>
          </w:p>
          <w:p w:rsidR="004F6159" w:rsidRDefault="004F6159">
            <w:pPr>
              <w:pStyle w:val="ConsPlusNormal"/>
            </w:pPr>
            <w:r>
      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Интерес к художественной литературе:</w:t>
            </w:r>
          </w:p>
          <w:p w:rsidR="004F6159" w:rsidRDefault="004F6159">
            <w:pPr>
              <w:pStyle w:val="ConsPlusNormal"/>
            </w:pPr>
            <w:r>
              <w:t xml:space="preserve"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</w:t>
            </w:r>
            <w:r>
              <w:lastRenderedPageBreak/>
              <w:t>рассказы, стихотворения); знать основные особенности жанров литературных произведений;</w:t>
            </w:r>
          </w:p>
          <w:p w:rsidR="004F6159" w:rsidRDefault="004F6159">
            <w:pPr>
              <w:pStyle w:val="ConsPlusNormal"/>
            </w:pPr>
            <w: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4F6159" w:rsidRDefault="004F6159">
            <w:pPr>
              <w:pStyle w:val="ConsPlusNormal"/>
            </w:pPr>
            <w: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4F6159" w:rsidRDefault="004F6159">
            <w:pPr>
              <w:pStyle w:val="ConsPlusNormal"/>
            </w:pPr>
            <w: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5 лет до 6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Формирование словаря:</w:t>
            </w:r>
          </w:p>
          <w:p w:rsidR="004F6159" w:rsidRDefault="004F6159">
            <w:pPr>
              <w:pStyle w:val="ConsPlusNormal"/>
            </w:pPr>
            <w: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(антонимы);</w:t>
            </w:r>
          </w:p>
          <w:p w:rsidR="004F6159" w:rsidRDefault="004F6159">
            <w:pPr>
              <w:pStyle w:val="ConsPlusNormal"/>
            </w:pPr>
            <w: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Звуковая культура речи:</w:t>
            </w:r>
          </w:p>
          <w:p w:rsidR="004F6159" w:rsidRDefault="004F6159">
            <w:pPr>
              <w:pStyle w:val="ConsPlusNormal"/>
            </w:pPr>
            <w: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Грамматический строй речи:</w:t>
            </w:r>
          </w:p>
          <w:p w:rsidR="004F6159" w:rsidRDefault="004F6159">
            <w:pPr>
              <w:pStyle w:val="ConsPlusNormal"/>
            </w:pPr>
            <w:r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</w:t>
            </w:r>
          </w:p>
          <w:p w:rsidR="004F6159" w:rsidRDefault="004F6159">
            <w:pPr>
              <w:pStyle w:val="ConsPlusNormal"/>
            </w:pPr>
            <w:r>
              <w:t xml:space="preserve">образовывать по образцу однокоренные слова (кот - котенок - котище), образовывать существительные с </w:t>
            </w:r>
            <w:r>
              <w:lastRenderedPageBreak/>
              <w:t>увеличительными, уменьшительными, ласкательными суффиксами и улавливать оттенки в значении слов; 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4. Связная речь:</w:t>
            </w:r>
          </w:p>
          <w:p w:rsidR="004F6159" w:rsidRDefault="004F6159">
            <w:pPr>
              <w:pStyle w:val="ConsPlusNormal"/>
            </w:pPr>
            <w:r>
      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"вы",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Подготовка детей к обучению грамоте: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Интерес к художественной литературе:</w:t>
            </w:r>
          </w:p>
          <w:p w:rsidR="004F6159" w:rsidRDefault="004F6159">
            <w:pPr>
              <w:pStyle w:val="ConsPlusNormal"/>
            </w:pPr>
            <w:r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:rsidR="004F6159" w:rsidRDefault="004F6159">
            <w:pPr>
              <w:pStyle w:val="ConsPlusNormal"/>
            </w:pPr>
            <w:r>
              <w:lastRenderedPageBreak/>
              <w:t>развивать интерес к произведениям познавательного характера;</w:t>
            </w:r>
          </w:p>
          <w:p w:rsidR="004F6159" w:rsidRDefault="004F6159">
            <w:pPr>
              <w:pStyle w:val="ConsPlusNormal"/>
            </w:pPr>
            <w:r>
              <w:t>формировать положительное эмоциональное отношение к "чтению с продолжением" (сказка-повесть, цикл рассказов со сквозным персонажем);</w:t>
            </w:r>
          </w:p>
          <w:p w:rsidR="004F6159" w:rsidRDefault="004F6159">
            <w:pPr>
              <w:pStyle w:val="ConsPlusNormal"/>
            </w:pPr>
            <w: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</w:p>
          <w:p w:rsidR="004F6159" w:rsidRDefault="004F6159">
            <w:pPr>
              <w:pStyle w:val="ConsPlusNormal"/>
            </w:pPr>
            <w: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</w:t>
            </w:r>
          </w:p>
          <w:p w:rsidR="004F6159" w:rsidRDefault="004F6159">
            <w:pPr>
              <w:pStyle w:val="ConsPlusNormal"/>
            </w:pPr>
            <w:r>
              <w:t>рассматривание иллюстраций разных художников к одному и тому же произведению);</w:t>
            </w:r>
          </w:p>
          <w:p w:rsidR="004F6159" w:rsidRDefault="004F6159">
            <w:pPr>
              <w:pStyle w:val="ConsPlusNormal"/>
            </w:pPr>
            <w:r>
      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      </w:r>
          </w:p>
          <w:p w:rsidR="004F6159" w:rsidRDefault="004F6159">
            <w:pPr>
              <w:pStyle w:val="ConsPlusNormal"/>
            </w:pPr>
            <w:r>
      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6 лет до 7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Формирование словаря:</w:t>
            </w:r>
          </w:p>
          <w:p w:rsidR="004F6159" w:rsidRDefault="004F6159">
            <w:pPr>
              <w:pStyle w:val="ConsPlusNormal"/>
            </w:pPr>
            <w: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:rsidR="004F6159" w:rsidRDefault="004F6159">
            <w:pPr>
              <w:pStyle w:val="ConsPlusNormal"/>
            </w:pPr>
            <w:r>
              <w:t>активизация словаря: совершенствовать умение использовать разные части речи точно по смыслу.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Звуковая культура речи:</w:t>
            </w:r>
          </w:p>
          <w:p w:rsidR="004F6159" w:rsidRDefault="004F6159">
            <w:pPr>
              <w:pStyle w:val="ConsPlusNormal"/>
            </w:pPr>
            <w:r>
      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</w:t>
            </w:r>
          </w:p>
          <w:p w:rsidR="004F6159" w:rsidRDefault="004F6159">
            <w:pPr>
              <w:pStyle w:val="ConsPlusNormal"/>
            </w:pPr>
            <w:r>
              <w:t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тембр, сила голоса, темп).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Грамматический строй речи:</w:t>
            </w:r>
          </w:p>
          <w:p w:rsidR="004F6159" w:rsidRDefault="004F6159">
            <w:pPr>
              <w:pStyle w:val="ConsPlusNormal"/>
            </w:pPr>
            <w:r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Связная речь:</w:t>
            </w:r>
          </w:p>
          <w:p w:rsidR="004F6159" w:rsidRDefault="004F6159">
            <w:pPr>
              <w:pStyle w:val="ConsPlusNormal"/>
            </w:pPr>
            <w:r>
              <w:t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Подготовка детей к обучению грамоте:</w:t>
            </w:r>
          </w:p>
          <w:p w:rsidR="004F6159" w:rsidRDefault="004F6159">
            <w:pPr>
              <w:pStyle w:val="ConsPlusNormal"/>
            </w:pPr>
            <w:r>
              <w:t>упражнять в составлении предложений из 2 - 4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слоги, слова, простые предложения из 2 - 3 слов.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Интерес к художественной литературе:</w:t>
            </w:r>
          </w:p>
          <w:p w:rsidR="004F6159" w:rsidRDefault="004F6159">
            <w:pPr>
              <w:pStyle w:val="ConsPlusNormal"/>
            </w:pPr>
            <w:r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:rsidR="004F6159" w:rsidRDefault="004F6159">
            <w:pPr>
              <w:pStyle w:val="ConsPlusNormal"/>
            </w:pPr>
            <w:r>
      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произведениями;</w:t>
            </w:r>
          </w:p>
          <w:p w:rsidR="004F6159" w:rsidRDefault="004F6159">
            <w:pPr>
              <w:pStyle w:val="ConsPlusNormal"/>
            </w:pPr>
            <w:r>
              <w:t>формировать положительное эмоциональное отношение к "чтению с продолжением" (сказка-повесть, цикл рассказов со сквозным персонажем);</w:t>
            </w:r>
          </w:p>
          <w:p w:rsidR="004F6159" w:rsidRDefault="004F6159">
            <w:pPr>
              <w:pStyle w:val="ConsPlusNormal"/>
            </w:pPr>
            <w:r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:rsidR="004F6159" w:rsidRDefault="004F6159">
            <w:pPr>
              <w:pStyle w:val="ConsPlusNormal"/>
            </w:pPr>
            <w:r>
              <w:lastRenderedPageBreak/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:rsidR="004F6159" w:rsidRDefault="004F6159">
            <w:pPr>
              <w:pStyle w:val="ConsPlusNormal"/>
            </w:pPr>
            <w:r>
              <w:t>поддерживать избирательные интересы детей к произведениям определенного жанра и тематики;</w:t>
            </w:r>
          </w:p>
          <w:p w:rsidR="004F6159" w:rsidRDefault="004F6159">
            <w:pPr>
              <w:pStyle w:val="ConsPlusNormal"/>
            </w:pPr>
            <w:r>
      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реалистического характера, создание рифмованных строк).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задачи воспитания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Владение формами речевого этикета, отражающими принятые в обществе правила и нормы культурного поведения;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образовательной области речевого развития (сырой балл, обозначающий количество полных, частичных совпадений или несовпадений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образовательной области речевого развития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Художественно-эстетическое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месяцев до 1 года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От 2 - 3 до 5 - 6 месяцев: развивать у детей эмоциональную отзывчивость на музыку контрастного характера; формировать навык сосредоточиваться на пении взрослых и звучании музыкальных инструментов;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От 5 - 6 до 9 - 10 месяцев: приобщать детей к слушанию вокальной и инструментальной музыки; формировать слуховое внимание, способность прислушиваться к музыке, слушать ее;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От 9 - 10 месяцев до 1 года: способствовать возникновению у детей чувства удовольствия при восприятии вокальной и инструментальной музыки; поддерживать запоминания элементарных движений, связанных с музыкой.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1 года до 2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От 1 года до 1 года 6 месяцев:</w:t>
            </w:r>
          </w:p>
          <w:p w:rsidR="004F6159" w:rsidRDefault="004F6159">
            <w:pPr>
              <w:pStyle w:val="ConsPlusNormal"/>
            </w:pPr>
            <w: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:rsidR="004F6159" w:rsidRDefault="004F6159">
            <w:pPr>
              <w:pStyle w:val="ConsPlusNormal"/>
            </w:pPr>
            <w:r>
              <w:t>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От 1 года 6 месяцев до 2 лет:</w:t>
            </w:r>
          </w:p>
          <w:p w:rsidR="004F6159" w:rsidRDefault="004F6159">
            <w:pPr>
              <w:pStyle w:val="ConsPlusNormal"/>
            </w:pPr>
            <w:r>
              <w:t>развивать у детей способность слушать художественный текст и активно (эмоционально) реагировать на его содержание;</w:t>
            </w:r>
          </w:p>
          <w:p w:rsidR="004F6159" w:rsidRDefault="004F6159">
            <w:pPr>
              <w:pStyle w:val="ConsPlusNormal"/>
            </w:pPr>
            <w:r>
              <w:t>обеспечивать возможности наблюдать за процессом рисования, лепки взрослого, вызывать к ним интерес;</w:t>
            </w:r>
          </w:p>
          <w:p w:rsidR="004F6159" w:rsidRDefault="004F6159">
            <w:pPr>
              <w:pStyle w:val="ConsPlusNormal"/>
            </w:pPr>
            <w:r>
      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:rsidR="004F6159" w:rsidRDefault="004F6159">
            <w:pPr>
              <w:pStyle w:val="ConsPlusNormal"/>
            </w:pPr>
            <w:r>
              <w:t>развивать у детей умение прислушиваться к словам песен и воспроизводить звукоподражания и простейшие интонации;</w:t>
            </w:r>
          </w:p>
          <w:p w:rsidR="004F6159" w:rsidRDefault="004F6159">
            <w:pPr>
              <w:pStyle w:val="ConsPlusNormal"/>
            </w:pPr>
            <w:r>
              <w:t>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лет до 3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Приобщение к искусству:</w:t>
            </w:r>
          </w:p>
          <w:p w:rsidR="004F6159" w:rsidRDefault="004F6159">
            <w:pPr>
              <w:pStyle w:val="ConsPlusNormal"/>
            </w:pPr>
            <w: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4F6159" w:rsidRDefault="004F6159">
            <w:pPr>
              <w:pStyle w:val="ConsPlusNormal"/>
            </w:pPr>
            <w:r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изделий декоративно-прикладного искусства);</w:t>
            </w:r>
          </w:p>
          <w:p w:rsidR="004F6159" w:rsidRDefault="004F6159">
            <w:pPr>
              <w:pStyle w:val="ConsPlusNormal"/>
            </w:pPr>
            <w:r>
              <w:t>познакомить детей с народными игрушками (дымковской, богородской, матрешкой и другими);</w:t>
            </w:r>
          </w:p>
          <w:p w:rsidR="004F6159" w:rsidRDefault="004F6159">
            <w:pPr>
              <w:pStyle w:val="ConsPlusNormal"/>
            </w:pPr>
            <w:r>
              <w:t>поддерживать интерес к малым формам фольклора (пестушки, заклички, прибаутки);</w:t>
            </w:r>
          </w:p>
          <w:p w:rsidR="004F6159" w:rsidRDefault="004F6159">
            <w:pPr>
              <w:pStyle w:val="ConsPlusNormal"/>
            </w:pPr>
            <w:r>
      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</w:t>
            </w:r>
            <w:r>
              <w:lastRenderedPageBreak/>
              <w:t>искусства или наблюдений за природными явлениями;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2. Изобразительная деятельность:</w:t>
            </w:r>
          </w:p>
          <w:p w:rsidR="004F6159" w:rsidRDefault="004F6159">
            <w:pPr>
              <w:pStyle w:val="ConsPlusNormal"/>
            </w:pPr>
            <w:r>
              <w:t>воспитывать интерес к изобразительной деятельности (рисованию, лепке) совместно со взрослым и самостоятельно;</w:t>
            </w:r>
          </w:p>
          <w:p w:rsidR="004F6159" w:rsidRDefault="004F6159">
            <w:pPr>
              <w:pStyle w:val="ConsPlusNormal"/>
            </w:pPr>
            <w:r>
              <w:t>развивать положительные эмоции на предложение нарисовать, слепить;</w:t>
            </w:r>
          </w:p>
          <w:p w:rsidR="004F6159" w:rsidRDefault="004F6159">
            <w:pPr>
              <w:pStyle w:val="ConsPlusNormal"/>
            </w:pPr>
            <w:r>
              <w:t>научить правильно держать карандаш, кисть;</w:t>
            </w:r>
          </w:p>
          <w:p w:rsidR="004F6159" w:rsidRDefault="004F6159">
            <w:pPr>
              <w:pStyle w:val="ConsPlusNormal"/>
            </w:pPr>
            <w: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4F6159" w:rsidRDefault="004F6159">
            <w:pPr>
              <w:pStyle w:val="ConsPlusNormal"/>
            </w:pPr>
            <w:r>
              <w:t>включать движение рук по предмету при знакомстве с его формой;</w:t>
            </w:r>
          </w:p>
          <w:p w:rsidR="004F6159" w:rsidRDefault="004F6159">
            <w:pPr>
              <w:pStyle w:val="ConsPlusNormal"/>
            </w:pPr>
            <w:r>
              <w:t>познакомить со свойствами глины, пластилина, пластической массы;</w:t>
            </w:r>
          </w:p>
          <w:p w:rsidR="004F6159" w:rsidRDefault="004F6159">
            <w:pPr>
              <w:pStyle w:val="ConsPlusNormal"/>
            </w:pPr>
            <w: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3. Конструктивная деятельность:</w:t>
            </w:r>
          </w:p>
          <w:p w:rsidR="004F6159" w:rsidRDefault="004F6159">
            <w:pPr>
              <w:pStyle w:val="ConsPlusNormal"/>
            </w:pPr>
            <w: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4F6159" w:rsidRDefault="004F6159">
            <w:pPr>
              <w:pStyle w:val="ConsPlusNormal"/>
            </w:pPr>
            <w:r>
              <w:t>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Музыкальная деятельность:</w:t>
            </w:r>
          </w:p>
          <w:p w:rsidR="004F6159" w:rsidRDefault="004F6159">
            <w:pPr>
              <w:pStyle w:val="ConsPlusNormal"/>
            </w:pPr>
            <w: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4F6159" w:rsidRDefault="004F6159">
            <w:pPr>
              <w:pStyle w:val="ConsPlusNormal"/>
            </w:pPr>
            <w: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Театрализованная деятельность:</w:t>
            </w:r>
          </w:p>
          <w:p w:rsidR="004F6159" w:rsidRDefault="004F6159">
            <w:pPr>
              <w:pStyle w:val="ConsPlusNormal"/>
            </w:pPr>
            <w: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4F6159" w:rsidRDefault="004F6159">
            <w:pPr>
              <w:pStyle w:val="ConsPlusNormal"/>
            </w:pPr>
            <w: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4F6159" w:rsidRDefault="004F6159">
            <w:pPr>
              <w:pStyle w:val="ConsPlusNormal"/>
            </w:pPr>
            <w:r>
              <w:t>способствовать проявлению самостоятельности, активности в игре с персонажами-игрушками;</w:t>
            </w:r>
          </w:p>
          <w:p w:rsidR="004F6159" w:rsidRDefault="004F6159">
            <w:pPr>
              <w:pStyle w:val="ConsPlusNormal"/>
            </w:pPr>
            <w:r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4F6159" w:rsidRDefault="004F6159">
            <w:pPr>
              <w:pStyle w:val="ConsPlusNormal"/>
            </w:pPr>
            <w:r>
              <w:t>способствовать формированию навыка перевоплощения в образы сказочных героев;</w:t>
            </w:r>
          </w:p>
          <w:p w:rsidR="004F6159" w:rsidRDefault="004F6159">
            <w:pPr>
              <w:pStyle w:val="ConsPlusNormal"/>
            </w:pPr>
            <w:r>
              <w:t xml:space="preserve">создавать условия для систематического восприятия </w:t>
            </w:r>
            <w:r>
              <w:lastRenderedPageBreak/>
              <w:t>театрализованных выступлений педагогического театра (взрослых).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6. Культурно-досуговая деятельность:</w:t>
            </w:r>
          </w:p>
          <w:p w:rsidR="004F6159" w:rsidRDefault="004F6159">
            <w:pPr>
              <w:pStyle w:val="ConsPlusNormal"/>
            </w:pPr>
            <w: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4F6159" w:rsidRDefault="004F6159">
            <w:pPr>
              <w:pStyle w:val="ConsPlusNormal"/>
            </w:pPr>
            <w: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4F6159" w:rsidRDefault="004F6159">
            <w:pPr>
              <w:pStyle w:val="ConsPlusNormal"/>
            </w:pPr>
            <w:r>
              <w:t>развивать умение следить за действиями игрушек, сказочных героев, адекватно реагировать на них;</w:t>
            </w:r>
          </w:p>
          <w:p w:rsidR="004F6159" w:rsidRDefault="004F6159">
            <w:pPr>
              <w:pStyle w:val="ConsPlusNormal"/>
            </w:pPr>
            <w:r>
              <w:t>формировать навык перевоплощения детей в образы сказочных героев.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3 лет до 4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Приобщение к искусству:</w:t>
            </w:r>
          </w:p>
          <w:p w:rsidR="004F6159" w:rsidRDefault="004F6159">
            <w:pPr>
              <w:pStyle w:val="ConsPlusNormal"/>
            </w:pPr>
            <w: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:rsidR="004F6159" w:rsidRDefault="004F6159">
            <w:pPr>
              <w:pStyle w:val="ConsPlusNormal"/>
            </w:pPr>
            <w:r>
              <w:t>воспитывать интерес к искусству;</w:t>
            </w:r>
          </w:p>
          <w:p w:rsidR="004F6159" w:rsidRDefault="004F6159">
            <w:pPr>
              <w:pStyle w:val="ConsPlusNormal"/>
            </w:pPr>
            <w:r>
              <w:t>формировать понимание красоты произведений искусства, потребность общения с искусством;</w:t>
            </w:r>
          </w:p>
          <w:p w:rsidR="004F6159" w:rsidRDefault="004F6159">
            <w:pPr>
              <w:pStyle w:val="ConsPlusNormal"/>
            </w:pPr>
            <w:r>
              <w:t>развивать у детей эстетические чувства при восприятии музыки, изобразительного, народного декоративно-прикладного искусства;</w:t>
            </w:r>
          </w:p>
          <w:p w:rsidR="004F6159" w:rsidRDefault="004F6159">
            <w:pPr>
              <w:pStyle w:val="ConsPlusNormal"/>
            </w:pPr>
            <w:r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:rsidR="004F6159" w:rsidRDefault="004F6159">
            <w:pPr>
              <w:pStyle w:val="ConsPlusNormal"/>
            </w:pPr>
            <w: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4F6159" w:rsidRDefault="004F6159">
            <w:pPr>
              <w:pStyle w:val="ConsPlusNormal"/>
            </w:pPr>
            <w: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4F6159" w:rsidRDefault="004F6159">
            <w:pPr>
              <w:pStyle w:val="ConsPlusNormal"/>
            </w:pPr>
            <w:r>
              <w:t>готовить детей к посещению кукольного театра, выставки детских работ и так далее;</w:t>
            </w:r>
          </w:p>
          <w:p w:rsidR="004F6159" w:rsidRDefault="004F6159">
            <w:pPr>
              <w:pStyle w:val="ConsPlusNormal"/>
            </w:pPr>
            <w: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Изобразительная деятельность:</w:t>
            </w:r>
          </w:p>
          <w:p w:rsidR="004F6159" w:rsidRDefault="004F6159">
            <w:pPr>
              <w:pStyle w:val="ConsPlusNormal"/>
            </w:pPr>
            <w:r>
              <w:t>формировать у детей интерес к занятиям изобразительной деятельностью;</w:t>
            </w:r>
          </w:p>
          <w:p w:rsidR="004F6159" w:rsidRDefault="004F6159">
            <w:pPr>
              <w:pStyle w:val="ConsPlusNormal"/>
            </w:pPr>
            <w:r>
              <w:t>формировать у детей знания в области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у детей эстетическое восприятие;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видеть цельный художественный образ в единстве изобразительно-</w:t>
            </w:r>
            <w:r>
              <w:lastRenderedPageBreak/>
              <w:t>выразительных средств колористической, композиционной и смысловой трактовки;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:rsidR="004F6159" w:rsidRDefault="004F6159">
            <w:pPr>
              <w:pStyle w:val="ConsPlusNormal"/>
            </w:pPr>
            <w: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4F6159" w:rsidRDefault="004F6159">
            <w:pPr>
              <w:pStyle w:val="ConsPlusNormal"/>
            </w:pPr>
            <w: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</w:t>
            </w:r>
          </w:p>
          <w:p w:rsidR="004F6159" w:rsidRDefault="004F6159">
            <w:pPr>
              <w:pStyle w:val="ConsPlusNormal"/>
            </w:pPr>
            <w:r>
              <w:t>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4F6159" w:rsidRDefault="004F6159">
            <w:pPr>
              <w:pStyle w:val="ConsPlusNormal"/>
            </w:pPr>
            <w: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4F6159" w:rsidRDefault="004F6159">
            <w:pPr>
              <w:pStyle w:val="ConsPlusNormal"/>
            </w:pPr>
            <w: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4F6159" w:rsidRDefault="004F6159">
            <w:pPr>
              <w:pStyle w:val="ConsPlusNormal"/>
            </w:pPr>
            <w:r>
      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4F6159" w:rsidRDefault="004F6159">
            <w:pPr>
              <w:pStyle w:val="ConsPlusNormal"/>
            </w:pPr>
            <w:r>
              <w:t>переводить детей от рисования-подражания к самостоятельному творчеству;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Конструктивная деятельность:</w:t>
            </w:r>
          </w:p>
          <w:p w:rsidR="004F6159" w:rsidRDefault="004F6159">
            <w:pPr>
              <w:pStyle w:val="ConsPlusNormal"/>
            </w:pPr>
            <w:r>
              <w:t>совершенствовать у детей конструктивные умения;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</w:t>
            </w:r>
          </w:p>
          <w:p w:rsidR="004F6159" w:rsidRDefault="004F6159">
            <w:pPr>
              <w:pStyle w:val="ConsPlusNormal"/>
            </w:pPr>
            <w:r>
              <w:t>сооружать новые постройки, используя полученные ранее умения (накладывание, приставление, прикладывание);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использовать в постройках детали разного цвета;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Музыкальная деятельность:</w:t>
            </w:r>
          </w:p>
          <w:p w:rsidR="004F6159" w:rsidRDefault="004F6159">
            <w:pPr>
              <w:pStyle w:val="ConsPlusNormal"/>
            </w:pPr>
            <w:r>
              <w:t>развивать у детей эмоциональную отзывчивость на музыку;</w:t>
            </w:r>
          </w:p>
          <w:p w:rsidR="004F6159" w:rsidRDefault="004F6159">
            <w:pPr>
              <w:pStyle w:val="ConsPlusNormal"/>
            </w:pPr>
            <w:r>
              <w:t>знакомить детей с тремя жанрами музыкальных произведений: песней, танцем, маршем;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узнавать знакомые песни, пьесы;</w:t>
            </w:r>
          </w:p>
          <w:p w:rsidR="004F6159" w:rsidRDefault="004F6159">
            <w:pPr>
              <w:pStyle w:val="ConsPlusNormal"/>
            </w:pPr>
            <w:r>
              <w:t>чувствовать характер музыки (веселый, бодрый, спокойный), эмоционально на нее реагировать;</w:t>
            </w:r>
          </w:p>
          <w:p w:rsidR="004F6159" w:rsidRDefault="004F6159">
            <w:pPr>
              <w:pStyle w:val="ConsPlusNormal"/>
            </w:pPr>
            <w:r>
              <w:lastRenderedPageBreak/>
              <w:t>выражать свое настроение в движении под музыку;</w:t>
            </w:r>
          </w:p>
          <w:p w:rsidR="004F6159" w:rsidRDefault="004F6159">
            <w:pPr>
              <w:pStyle w:val="ConsPlusNormal"/>
            </w:pPr>
            <w:r>
              <w:t>учить детей петь простые народные песни, попевки, прибаутки, передавая их настроение и характер;</w:t>
            </w:r>
          </w:p>
          <w:p w:rsidR="004F6159" w:rsidRDefault="004F6159">
            <w:pPr>
              <w:pStyle w:val="ConsPlusNormal"/>
            </w:pPr>
            <w: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5. Театрализованная деятельность:</w:t>
            </w:r>
          </w:p>
          <w:p w:rsidR="004F6159" w:rsidRDefault="004F6159">
            <w:pPr>
              <w:pStyle w:val="ConsPlusNormal"/>
            </w:pPr>
            <w:r>
              <w:t>воспитывать у детей устойчивый интерес детей к театрализованной игре, создавать условия для ее проведения; формировать положительные, доброжелательные, коллективные взаимоотношения;</w:t>
            </w:r>
          </w:p>
          <w:p w:rsidR="004F6159" w:rsidRDefault="004F6159">
            <w:pPr>
              <w:pStyle w:val="ConsPlusNormal"/>
            </w:pPr>
            <w: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движением);</w:t>
            </w:r>
          </w:p>
          <w:p w:rsidR="004F6159" w:rsidRDefault="004F6159">
            <w:pPr>
              <w:pStyle w:val="ConsPlusNormal"/>
            </w:pPr>
            <w: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4F6159" w:rsidRDefault="004F6159">
            <w:pPr>
              <w:pStyle w:val="ConsPlusNormal"/>
            </w:pPr>
            <w:r>
              <w:t>знакомить детей с приемами вождения настольных кукол;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сопровождать движения простой песенкой;</w:t>
            </w:r>
          </w:p>
          <w:p w:rsidR="004F6159" w:rsidRDefault="004F6159">
            <w:pPr>
              <w:pStyle w:val="ConsPlusNormal"/>
            </w:pPr>
            <w: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4F6159" w:rsidRDefault="004F6159">
            <w:pPr>
              <w:pStyle w:val="ConsPlusNormal"/>
            </w:pPr>
            <w:r>
              <w:t>формировать у детей интонационную выразительность речи в процессе театрально-игровой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у детей диалогическую речь в процессе театрально-игровой деятельности;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следить за развитием действия в драматизациях и кукольных спектаклях;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Культурно-досуговая деятельность:</w:t>
            </w:r>
          </w:p>
          <w:p w:rsidR="004F6159" w:rsidRDefault="004F6159">
            <w:pPr>
              <w:pStyle w:val="ConsPlusNormal"/>
            </w:pPr>
            <w: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4F6159" w:rsidRDefault="004F6159">
            <w:pPr>
              <w:pStyle w:val="ConsPlusNormal"/>
            </w:pPr>
            <w:r>
              <w:t>помогать детям организовывать свободное время с интересом;</w:t>
            </w:r>
          </w:p>
          <w:p w:rsidR="004F6159" w:rsidRDefault="004F6159">
            <w:pPr>
              <w:pStyle w:val="ConsPlusNormal"/>
            </w:pPr>
            <w:r>
              <w:t>создавать условия для активного и пассивного отдыха;</w:t>
            </w:r>
          </w:p>
          <w:p w:rsidR="004F6159" w:rsidRDefault="004F6159">
            <w:pPr>
              <w:pStyle w:val="ConsPlusNormal"/>
            </w:pPr>
            <w:r>
              <w:t>создавать атмосферу эмоционального благополучия в культурно-досуговой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:rsidR="004F6159" w:rsidRDefault="004F6159">
            <w:pPr>
              <w:pStyle w:val="ConsPlusNormal"/>
            </w:pPr>
            <w:r>
              <w:lastRenderedPageBreak/>
              <w:t>формировать желание участвовать в праздниках и развлечениях;</w:t>
            </w:r>
          </w:p>
          <w:p w:rsidR="004F6159" w:rsidRDefault="004F6159">
            <w:pPr>
              <w:pStyle w:val="ConsPlusNormal"/>
            </w:pPr>
            <w:r>
              <w:t>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4 лет до 5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Приобщение к искусству: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художественное и эстетическое восприятие в процессе ознакомления с произведениями разных видов искусства;</w:t>
            </w:r>
          </w:p>
          <w:p w:rsidR="004F6159" w:rsidRDefault="004F6159">
            <w:pPr>
              <w:pStyle w:val="ConsPlusNormal"/>
            </w:pPr>
            <w:r>
              <w:t>развивать воображение, художественный вкус;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сравнивать произведения различных видов искусства;</w:t>
            </w:r>
          </w:p>
          <w:p w:rsidR="004F6159" w:rsidRDefault="004F6159">
            <w:pPr>
              <w:pStyle w:val="ConsPlusNormal"/>
            </w:pPr>
            <w:r>
              <w:t>развивать отзывчивость и эстетическое сопереживание на красоту окружающей действительности;</w:t>
            </w:r>
          </w:p>
          <w:p w:rsidR="004F6159" w:rsidRDefault="004F6159">
            <w:pPr>
              <w:pStyle w:val="ConsPlusNormal"/>
            </w:pPr>
            <w:r>
              <w:t>развивать у детей интерес к искусству как виду творческой деятельности человека;</w:t>
            </w:r>
          </w:p>
          <w:p w:rsidR="004F6159" w:rsidRDefault="004F6159">
            <w:pPr>
              <w:pStyle w:val="ConsPlusNormal"/>
            </w:pPr>
            <w: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:rsidR="004F6159" w:rsidRDefault="004F6159">
            <w:pPr>
              <w:pStyle w:val="ConsPlusNormal"/>
            </w:pPr>
            <w:r>
              <w:t>формировать понимание красоты произведений искусства, потребность общения с искусством;</w:t>
            </w:r>
          </w:p>
          <w:p w:rsidR="004F6159" w:rsidRDefault="004F6159">
            <w:pPr>
              <w:pStyle w:val="ConsPlusNormal"/>
            </w:pPr>
            <w:r>
              <w:t>формировать у детей интерес к детским выставкам, спектаклям; желание посещать театр, музей и тому подобное;</w:t>
            </w:r>
          </w:p>
          <w:p w:rsidR="004F6159" w:rsidRDefault="004F6159">
            <w:pPr>
              <w:pStyle w:val="ConsPlusNormal"/>
            </w:pPr>
            <w:r>
              <w:t>приобщать детей к лучшим образцам отечественного и мирового искусства;</w:t>
            </w:r>
          </w:p>
          <w:p w:rsidR="004F6159" w:rsidRDefault="004F6159">
            <w:pPr>
              <w:pStyle w:val="ConsPlusNormal"/>
            </w:pPr>
            <w: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2. Изобразительная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интерес детей и положительный отклик к различным видам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4F6159" w:rsidRDefault="004F6159">
            <w:pPr>
              <w:pStyle w:val="ConsPlusNormal"/>
            </w:pPr>
            <w: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4F6159" w:rsidRDefault="004F6159">
            <w:pPr>
              <w:pStyle w:val="ConsPlusNormal"/>
            </w:pPr>
            <w:r>
              <w:t>продолжать формировать у детей умение рассматривать и обследовать предметы, в том числе с помощью рук;</w:t>
            </w:r>
          </w:p>
          <w:p w:rsidR="004F6159" w:rsidRDefault="004F6159">
            <w:pPr>
              <w:pStyle w:val="ConsPlusNormal"/>
            </w:pPr>
            <w: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4F6159" w:rsidRDefault="004F6159">
            <w:pPr>
              <w:pStyle w:val="ConsPlusNormal"/>
            </w:pPr>
            <w:r>
              <w:t xml:space="preserve">формировать у детей умение выделять и использовать средства выразительности в рисовании, лепке, </w:t>
            </w:r>
            <w:r>
              <w:lastRenderedPageBreak/>
              <w:t>аппликации;</w:t>
            </w:r>
          </w:p>
          <w:p w:rsidR="004F6159" w:rsidRDefault="004F6159">
            <w:pPr>
              <w:pStyle w:val="ConsPlusNormal"/>
            </w:pPr>
            <w:r>
              <w:t>продолжать формировать у детей умение создавать коллективные произведения в рисовании, лепке, аппликации;</w:t>
            </w:r>
          </w:p>
          <w:p w:rsidR="004F6159" w:rsidRDefault="004F6159">
            <w:pPr>
              <w:pStyle w:val="ConsPlusNormal"/>
            </w:pPr>
            <w: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4F6159" w:rsidRDefault="004F6159">
            <w:pPr>
              <w:pStyle w:val="ConsPlusNormal"/>
            </w:pPr>
            <w: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:rsidR="004F6159" w:rsidRDefault="004F6159">
            <w:pPr>
              <w:pStyle w:val="ConsPlusNormal"/>
            </w:pPr>
            <w:r>
              <w:t>поощрять детей воплощать в художественной форме свои представления, переживания, чувства, мысли;</w:t>
            </w:r>
          </w:p>
          <w:p w:rsidR="004F6159" w:rsidRDefault="004F6159">
            <w:pPr>
              <w:pStyle w:val="ConsPlusNormal"/>
            </w:pPr>
            <w:r>
              <w:t>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художественно-творческие способности у детей в различных видах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создавать условия для самостоятельного художественного творчества детей;</w:t>
            </w:r>
          </w:p>
          <w:p w:rsidR="004F6159" w:rsidRDefault="004F6159">
            <w:pPr>
              <w:pStyle w:val="ConsPlusNormal"/>
            </w:pPr>
            <w:r>
              <w:t>воспитывать у детей желание проявлять дружелюбие при оценке работ других детей;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Конструктивная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способность различать и называть строительные детали (куб, пластина, кирпичик, брусок);</w:t>
            </w:r>
          </w:p>
          <w:p w:rsidR="004F6159" w:rsidRDefault="004F6159">
            <w:pPr>
              <w:pStyle w:val="ConsPlusNormal"/>
            </w:pPr>
            <w:r>
              <w:t>использовать их с учетом конструктивных свойств (устойчивость, форма, величина);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сооружать постройки из крупного и мелкого строительного материала;</w:t>
            </w:r>
          </w:p>
          <w:p w:rsidR="004F6159" w:rsidRDefault="004F6159">
            <w:pPr>
              <w:pStyle w:val="ConsPlusNormal"/>
            </w:pPr>
            <w:r>
              <w:t>обучать конструированию из бумаги;</w:t>
            </w:r>
          </w:p>
          <w:p w:rsidR="004F6159" w:rsidRDefault="004F6159">
            <w:pPr>
              <w:pStyle w:val="ConsPlusNormal"/>
            </w:pPr>
            <w:r>
              <w:t>приобщать детей к изготовлению поделок из природного материала.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Музыкальная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      </w:r>
          </w:p>
          <w:p w:rsidR="004F6159" w:rsidRDefault="004F6159">
            <w:pPr>
              <w:pStyle w:val="ConsPlusNormal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4F6159" w:rsidRDefault="004F6159">
            <w:pPr>
              <w:pStyle w:val="ConsPlusNormal"/>
            </w:pPr>
            <w:r>
              <w:t>воспитывать слушательскую культуру детей;</w:t>
            </w:r>
          </w:p>
          <w:p w:rsidR="004F6159" w:rsidRDefault="004F6159">
            <w:pPr>
              <w:pStyle w:val="ConsPlusNormal"/>
            </w:pPr>
            <w:r>
              <w:t>развивать музыкальность детей;</w:t>
            </w:r>
          </w:p>
          <w:p w:rsidR="004F6159" w:rsidRDefault="004F6159">
            <w:pPr>
              <w:pStyle w:val="ConsPlusNormal"/>
            </w:pPr>
            <w:r>
              <w:t>воспитывать интерес и любовь к высокохудожественной музыке;</w:t>
            </w:r>
          </w:p>
          <w:p w:rsidR="004F6159" w:rsidRDefault="004F6159">
            <w:pPr>
              <w:pStyle w:val="ConsPlusNormal"/>
            </w:pPr>
            <w: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4F6159" w:rsidRDefault="004F6159">
            <w:pPr>
              <w:pStyle w:val="ConsPlusNormal"/>
            </w:pPr>
            <w:r>
              <w:t>поддерживать у детей интерес к пению;</w:t>
            </w:r>
          </w:p>
          <w:p w:rsidR="004F6159" w:rsidRDefault="004F6159">
            <w:pPr>
              <w:pStyle w:val="ConsPlusNormal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4F6159" w:rsidRDefault="004F6159">
            <w:pPr>
              <w:pStyle w:val="ConsPlusNormal"/>
            </w:pPr>
            <w:r>
              <w:t xml:space="preserve">способствовать освоению детьми приемов игры на </w:t>
            </w:r>
            <w:r>
              <w:lastRenderedPageBreak/>
              <w:t>детских музыкальных инструментах;</w:t>
            </w:r>
          </w:p>
          <w:p w:rsidR="004F6159" w:rsidRDefault="004F6159">
            <w:pPr>
              <w:pStyle w:val="ConsPlusNormal"/>
            </w:pPr>
            <w:r>
              <w:t>поощрять желание детей самостоятельно заниматься музыкальной деятельностью;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5. Театрализованная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интерес детей к театрализованной деятельности;</w:t>
            </w:r>
          </w:p>
          <w:p w:rsidR="004F6159" w:rsidRDefault="004F6159">
            <w:pPr>
              <w:pStyle w:val="ConsPlusNormal"/>
            </w:pPr>
            <w: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:rsidR="004F6159" w:rsidRDefault="004F6159">
            <w:pPr>
              <w:pStyle w:val="ConsPlusNormal"/>
            </w:pPr>
            <w:r>
              <w:t>учить элементам художественно-образных выразительных средств (интонация, мимика, пантомимика);</w:t>
            </w:r>
          </w:p>
          <w:p w:rsidR="004F6159" w:rsidRDefault="004F6159">
            <w:pPr>
              <w:pStyle w:val="ConsPlusNormal"/>
            </w:pPr>
            <w: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:rsidR="004F6159" w:rsidRDefault="004F6159">
            <w:pPr>
              <w:pStyle w:val="ConsPlusNormal"/>
            </w:pPr>
            <w:r>
              <w:t>познакомить детей с различными видами театра (кукольный, музыкальный, детский, театр зверей и другое);</w:t>
            </w:r>
          </w:p>
          <w:p w:rsidR="004F6159" w:rsidRDefault="004F6159">
            <w:pPr>
              <w:pStyle w:val="ConsPlusNormal"/>
            </w:pPr>
            <w: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4F6159" w:rsidRDefault="004F6159">
            <w:pPr>
              <w:pStyle w:val="ConsPlusNormal"/>
            </w:pPr>
            <w: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:rsidR="004F6159" w:rsidRDefault="004F6159">
            <w:pPr>
              <w:pStyle w:val="ConsPlusNormal"/>
            </w:pPr>
            <w: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Культурно-досуговая деятельность:</w:t>
            </w:r>
          </w:p>
          <w:p w:rsidR="004F6159" w:rsidRDefault="004F6159">
            <w:pPr>
              <w:pStyle w:val="ConsPlusNormal"/>
            </w:pPr>
            <w:r>
              <w:t>развивать умение организовывать свободное время с пользой;</w:t>
            </w:r>
          </w:p>
          <w:p w:rsidR="004F6159" w:rsidRDefault="004F6159">
            <w:pPr>
              <w:pStyle w:val="ConsPlusNormal"/>
            </w:pPr>
            <w:r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:rsidR="004F6159" w:rsidRDefault="004F6159">
            <w:pPr>
              <w:pStyle w:val="ConsPlusNormal"/>
            </w:pPr>
            <w:r>
              <w:t>развивать интерес к развлечениям, знакомящим с культурой и традициями народов страны;</w:t>
            </w:r>
          </w:p>
          <w:p w:rsidR="004F6159" w:rsidRDefault="004F6159">
            <w:pPr>
              <w:pStyle w:val="ConsPlusNormal"/>
            </w:pPr>
            <w: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4F6159" w:rsidRDefault="004F6159">
            <w:pPr>
              <w:pStyle w:val="ConsPlusNormal"/>
            </w:pPr>
            <w: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4F6159" w:rsidRDefault="004F6159">
            <w:pPr>
              <w:pStyle w:val="ConsPlusNormal"/>
            </w:pPr>
            <w:r>
              <w:t>формировать чувства причастности к событиям, происходящим в стране;</w:t>
            </w:r>
          </w:p>
          <w:p w:rsidR="004F6159" w:rsidRDefault="004F6159">
            <w:pPr>
              <w:pStyle w:val="ConsPlusNormal"/>
            </w:pPr>
            <w:r>
              <w:t>развивать индивидуальные творческие способности и художественные наклонности ребенка;</w:t>
            </w:r>
          </w:p>
          <w:p w:rsidR="004F6159" w:rsidRDefault="004F6159">
            <w:pPr>
              <w:pStyle w:val="ConsPlusNormal"/>
            </w:pPr>
            <w:r>
              <w:t>вовлекать детей в процесс подготовки разных видов развлечений;</w:t>
            </w:r>
          </w:p>
          <w:p w:rsidR="004F6159" w:rsidRDefault="004F6159">
            <w:pPr>
              <w:pStyle w:val="ConsPlusNormal"/>
            </w:pPr>
            <w:r>
              <w:t xml:space="preserve">формировать желание участвовать в кукольном спектакле, музыкальных и литературных композициях, </w:t>
            </w:r>
            <w:r>
              <w:lastRenderedPageBreak/>
              <w:t>концертах.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5 лет до 6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Приобщение к искусству:</w:t>
            </w:r>
          </w:p>
          <w:p w:rsidR="004F6159" w:rsidRDefault="004F6159">
            <w:pPr>
              <w:pStyle w:val="ConsPlusNormal"/>
            </w:pPr>
            <w: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:rsidR="004F6159" w:rsidRDefault="004F6159">
            <w:pPr>
              <w:pStyle w:val="ConsPlusNormal"/>
            </w:pPr>
            <w:r>
              <w:t>развивать эмоциональный отклик на проявления красоты в окружающем мире, произведениях искусства и собственных творческих работах;</w:t>
            </w:r>
          </w:p>
          <w:p w:rsidR="004F6159" w:rsidRDefault="004F6159">
            <w:pPr>
              <w:pStyle w:val="ConsPlusNormal"/>
            </w:pPr>
            <w:r>
              <w:t>способствовать освоению эстетических оценок, суждений;</w:t>
            </w:r>
          </w:p>
          <w:p w:rsidR="004F6159" w:rsidRDefault="004F6159">
            <w:pPr>
              <w:pStyle w:val="ConsPlusNormal"/>
            </w:pPr>
            <w: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:rsidR="004F6159" w:rsidRDefault="004F6159">
            <w:pPr>
              <w:pStyle w:val="ConsPlusNormal"/>
            </w:pPr>
            <w:r>
              <w:t>формировать бережное отношение к произведениям искусства;</w:t>
            </w:r>
          </w:p>
          <w:p w:rsidR="004F6159" w:rsidRDefault="004F6159">
            <w:pPr>
              <w:pStyle w:val="ConsPlusNormal"/>
            </w:pPr>
            <w:r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:rsidR="004F6159" w:rsidRDefault="004F6159">
            <w:pPr>
              <w:pStyle w:val="ConsPlusNormal"/>
            </w:pPr>
            <w: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:rsidR="004F6159" w:rsidRDefault="004F6159">
            <w:pPr>
              <w:pStyle w:val="ConsPlusNormal"/>
            </w:pPr>
            <w:r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</w:p>
          <w:p w:rsidR="004F6159" w:rsidRDefault="004F6159">
            <w:pPr>
              <w:pStyle w:val="ConsPlusNormal"/>
            </w:pPr>
            <w:r>
              <w:t>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:rsidR="004F6159" w:rsidRDefault="004F6159">
            <w:pPr>
              <w:pStyle w:val="ConsPlusNormal"/>
            </w:pPr>
            <w:r>
              <w:t>расширять представления детей о народном искусстве, музыкальном фольклоре, художественных промыслах;</w:t>
            </w:r>
          </w:p>
          <w:p w:rsidR="004F6159" w:rsidRDefault="004F6159">
            <w:pPr>
              <w:pStyle w:val="ConsPlusNormal"/>
            </w:pPr>
            <w:r>
              <w:t>развивать интерес к участию в фольклорных праздниках;</w:t>
            </w:r>
          </w:p>
          <w:p w:rsidR="004F6159" w:rsidRDefault="004F6159">
            <w:pPr>
              <w:pStyle w:val="ConsPlusNormal"/>
            </w:pPr>
            <w: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:rsidR="004F6159" w:rsidRDefault="004F6159">
            <w:pPr>
              <w:pStyle w:val="ConsPlusNormal"/>
            </w:pPr>
            <w: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:rsidR="004F6159" w:rsidRDefault="004F6159">
            <w:pPr>
              <w:pStyle w:val="ConsPlusNormal"/>
            </w:pPr>
            <w: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      </w:r>
          </w:p>
          <w:p w:rsidR="004F6159" w:rsidRDefault="004F6159">
            <w:pPr>
              <w:pStyle w:val="ConsPlusNormal"/>
            </w:pPr>
            <w:r>
              <w:t>организовать посещение выставки, театра, музея, цирка;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2. Изобразительная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интерес детей к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художественно-творческие способности в продуктивных видах детской деятельности;</w:t>
            </w:r>
          </w:p>
          <w:p w:rsidR="004F6159" w:rsidRDefault="004F6159">
            <w:pPr>
              <w:pStyle w:val="ConsPlusNormal"/>
            </w:pPr>
            <w:r>
              <w:t>обогащать у детей сенсорный опыт, развивая органы восприятия: зрение, слух, обоняние, осязание, вкус;</w:t>
            </w:r>
          </w:p>
          <w:p w:rsidR="004F6159" w:rsidRDefault="004F6159">
            <w:pPr>
              <w:pStyle w:val="ConsPlusNormal"/>
            </w:pPr>
            <w:r>
              <w:t>закреплять у детей знания об основных формах предметов и объектов природы;</w:t>
            </w:r>
          </w:p>
          <w:p w:rsidR="004F6159" w:rsidRDefault="004F6159">
            <w:pPr>
              <w:pStyle w:val="ConsPlusNormal"/>
            </w:pPr>
            <w:r>
              <w:t>развивать у детей эстетическое восприятие, желание созерцать красоту окружающего мира;</w:t>
            </w:r>
          </w:p>
          <w:p w:rsidR="004F6159" w:rsidRDefault="004F6159">
            <w:pPr>
              <w:pStyle w:val="ConsPlusNormal"/>
            </w:pPr>
            <w:r>
      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:rsidR="004F6159" w:rsidRDefault="004F6159">
            <w:pPr>
              <w:pStyle w:val="ConsPlusNormal"/>
            </w:pPr>
            <w: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:rsidR="004F6159" w:rsidRDefault="004F6159">
            <w:pPr>
              <w:pStyle w:val="ConsPlusNormal"/>
            </w:pPr>
            <w:r>
              <w:t>развивать у детей чувство формы, цвета, пропорций;</w:t>
            </w:r>
          </w:p>
          <w:p w:rsidR="004F6159" w:rsidRDefault="004F6159">
            <w:pPr>
              <w:pStyle w:val="ConsPlusNormal"/>
            </w:pPr>
            <w: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:rsidR="004F6159" w:rsidRDefault="004F6159">
            <w:pPr>
              <w:pStyle w:val="ConsPlusNormal"/>
            </w:pPr>
            <w: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:rsidR="004F6159" w:rsidRDefault="004F6159">
            <w:pPr>
              <w:pStyle w:val="ConsPlusNormal"/>
            </w:pPr>
            <w:r>
      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:rsidR="004F6159" w:rsidRDefault="004F6159">
            <w:pPr>
              <w:pStyle w:val="ConsPlusNormal"/>
            </w:pPr>
            <w:r>
      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матрешка, бирюльки);</w:t>
            </w:r>
          </w:p>
          <w:p w:rsidR="004F6159" w:rsidRDefault="004F6159">
            <w:pPr>
              <w:pStyle w:val="ConsPlusNormal"/>
            </w:pPr>
            <w:r>
              <w:t>развивать декоративное творчество детей (в том числе коллективное);</w:t>
            </w:r>
          </w:p>
          <w:p w:rsidR="004F6159" w:rsidRDefault="004F6159">
            <w:pPr>
              <w:pStyle w:val="ConsPlusNormal"/>
            </w:pPr>
            <w:r>
              <w:t>поощрять детей воплощать в художественной форме свои представления, переживания, чувства, мысли;</w:t>
            </w:r>
          </w:p>
          <w:p w:rsidR="004F6159" w:rsidRDefault="004F6159">
            <w:pPr>
              <w:pStyle w:val="ConsPlusNormal"/>
            </w:pPr>
            <w:r>
              <w:t>поддерживать личностное творческое начало;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организовывать свое рабочее место, готовить все необходимое для занятий;</w:t>
            </w:r>
          </w:p>
          <w:p w:rsidR="004F6159" w:rsidRDefault="004F6159">
            <w:pPr>
              <w:pStyle w:val="ConsPlusNormal"/>
            </w:pPr>
            <w:r>
              <w:t xml:space="preserve">работать аккуратно, экономно расходовать материалы, сохранять рабочее место в чистоте, по окончании работы </w:t>
            </w:r>
            <w:r>
              <w:lastRenderedPageBreak/>
              <w:t>приводить его в порядок;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Конструктивная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:rsidR="004F6159" w:rsidRDefault="004F6159">
            <w:pPr>
              <w:pStyle w:val="ConsPlusNormal"/>
            </w:pPr>
            <w:r>
              <w:t>поощрять у детей самостоятельность, творчество, инициативу, дружелюбие;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Музыкальная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4F6159" w:rsidRDefault="004F6159">
            <w:pPr>
              <w:pStyle w:val="ConsPlusNormal"/>
            </w:pPr>
            <w:r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4F6159" w:rsidRDefault="004F6159">
            <w:pPr>
              <w:pStyle w:val="ConsPlusNormal"/>
            </w:pPr>
            <w:r>
              <w:t>формировать у детей музыкальную культуру на основе знакомства с классической, народной и современной музыкой;</w:t>
            </w:r>
          </w:p>
          <w:p w:rsidR="004F6159" w:rsidRDefault="004F6159">
            <w:pPr>
              <w:pStyle w:val="ConsPlusNormal"/>
            </w:pPr>
            <w:r>
              <w:t>накапливать представления о жизни и творчестве композиторов;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интерес и любовь к музыке, музыкальную отзывчивость на нее;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:rsidR="004F6159" w:rsidRDefault="004F6159">
            <w:pPr>
              <w:pStyle w:val="ConsPlusNormal"/>
            </w:pPr>
            <w: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:rsidR="004F6159" w:rsidRDefault="004F6159">
            <w:pPr>
              <w:pStyle w:val="ConsPlusNormal"/>
            </w:pPr>
            <w:r>
              <w:t>способствовать дальнейшему развитию у детей навыков пения, движении под музыку, игры и импровизации мелодий на детских музыкальных инструментах; творческой активности детей;</w:t>
            </w:r>
          </w:p>
          <w:p w:rsidR="004F6159" w:rsidRDefault="004F6159">
            <w:pPr>
              <w:pStyle w:val="ConsPlusNormal"/>
            </w:pPr>
            <w:r>
              <w:t>развивать у детей умение сотрудничества в коллективной музыкальной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5. Театрализованная деятельность:</w:t>
            </w:r>
          </w:p>
          <w:p w:rsidR="004F6159" w:rsidRDefault="004F6159">
            <w:pPr>
              <w:pStyle w:val="ConsPlusNormal"/>
            </w:pPr>
            <w:r>
              <w:t>знакомить детей с различными видами театрального искусства (кукольный театр, балет, опера и прочее);</w:t>
            </w:r>
          </w:p>
          <w:p w:rsidR="004F6159" w:rsidRDefault="004F6159">
            <w:pPr>
              <w:pStyle w:val="ConsPlusNormal"/>
            </w:pPr>
            <w:r>
              <w:t>знакомить детей с театральной терминологией (акт, актер, антракт, кулисы и так далее);</w:t>
            </w:r>
          </w:p>
          <w:p w:rsidR="004F6159" w:rsidRDefault="004F6159">
            <w:pPr>
              <w:pStyle w:val="ConsPlusNormal"/>
            </w:pPr>
            <w:r>
              <w:t>развивать интерес к сценическому искусству;</w:t>
            </w:r>
          </w:p>
          <w:p w:rsidR="004F6159" w:rsidRDefault="004F6159">
            <w:pPr>
              <w:pStyle w:val="ConsPlusNormal"/>
            </w:pPr>
            <w:r>
              <w:t>создавать атмосферу творческого выбора и инициативы для каждого ребенка;</w:t>
            </w:r>
          </w:p>
          <w:p w:rsidR="004F6159" w:rsidRDefault="004F6159">
            <w:pPr>
              <w:pStyle w:val="ConsPlusNormal"/>
            </w:pPr>
            <w:r>
              <w:t>развивать личностные качества (коммуникативные навыки, партнерские взаимоотношения; воспитывать доброжелательность и контактность в отношениях со сверстниками; 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      </w:r>
          </w:p>
          <w:p w:rsidR="004F6159" w:rsidRDefault="004F6159">
            <w:pPr>
              <w:pStyle w:val="ConsPlusNormal"/>
            </w:pPr>
            <w:r>
              <w:t xml:space="preserve">создавать условия для показа результатов творческой деятельности, поддерживать инициативу изготовления </w:t>
            </w:r>
            <w:r>
              <w:lastRenderedPageBreak/>
              <w:t>декораций, элементов костюмов и атрибутов;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6. Культурно-досуговая деятельность:</w:t>
            </w:r>
          </w:p>
          <w:p w:rsidR="004F6159" w:rsidRDefault="004F6159">
            <w:pPr>
              <w:pStyle w:val="ConsPlusNormal"/>
            </w:pPr>
            <w:r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:rsidR="004F6159" w:rsidRDefault="004F6159">
            <w:pPr>
              <w:pStyle w:val="ConsPlusNormal"/>
            </w:pPr>
            <w: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:rsidR="004F6159" w:rsidRDefault="004F6159">
            <w:pPr>
              <w:pStyle w:val="ConsPlusNormal"/>
            </w:pPr>
            <w:r>
              <w:t>формировать понятия праздничный и будний день, понимать их различия;</w:t>
            </w:r>
          </w:p>
          <w:p w:rsidR="004F6159" w:rsidRDefault="004F6159">
            <w:pPr>
              <w:pStyle w:val="ConsPlusNormal"/>
            </w:pPr>
            <w: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:rsidR="004F6159" w:rsidRDefault="004F6159">
            <w:pPr>
              <w:pStyle w:val="ConsPlusNormal"/>
            </w:pPr>
            <w: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:rsidR="004F6159" w:rsidRDefault="004F6159">
            <w:pPr>
              <w:pStyle w:val="ConsPlusNormal"/>
            </w:pPr>
            <w: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:rsidR="004F6159" w:rsidRDefault="004F6159">
            <w:pPr>
              <w:pStyle w:val="ConsPlusNormal"/>
            </w:pPr>
            <w:r>
              <w:t>воспитывать интерес к народной культуре, продолжать знакомить с традициями народов страны;</w:t>
            </w:r>
          </w:p>
          <w:p w:rsidR="004F6159" w:rsidRDefault="004F6159">
            <w:pPr>
              <w:pStyle w:val="ConsPlusNormal"/>
            </w:pPr>
            <w:r>
              <w:t>воспитывать интерес и желание участвовать в народных праздниках и развлечениях;</w:t>
            </w:r>
          </w:p>
          <w:p w:rsidR="004F6159" w:rsidRDefault="004F6159">
            <w:pPr>
              <w:pStyle w:val="ConsPlusNormal"/>
            </w:pPr>
            <w:r>
              <w:t>поддерживать интерес к участию в творческих объединениях дополнительного образования в ДОО и вне ее.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6 лет до 7 лет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1. Приобщение к искусству: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интерес к искусству, эстетический вкус;</w:t>
            </w:r>
          </w:p>
          <w:p w:rsidR="004F6159" w:rsidRDefault="004F6159">
            <w:pPr>
              <w:pStyle w:val="ConsPlusNormal"/>
            </w:pPr>
            <w:r>
              <w:t>формировать у детей предпочтения в области музыкальной, изобразительной, театрализованной деятельности;</w:t>
            </w:r>
          </w:p>
          <w:p w:rsidR="004F6159" w:rsidRDefault="004F6159">
            <w:pPr>
              <w:pStyle w:val="ConsPlusNormal"/>
            </w:pPr>
            <w: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:rsidR="004F6159" w:rsidRDefault="004F6159">
            <w:pPr>
              <w:pStyle w:val="ConsPlusNormal"/>
            </w:pPr>
            <w:r>
      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      </w:r>
          </w:p>
          <w:p w:rsidR="004F6159" w:rsidRDefault="004F6159">
            <w:pPr>
              <w:pStyle w:val="ConsPlusNormal"/>
            </w:pPr>
            <w: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:rsidR="004F6159" w:rsidRDefault="004F6159">
            <w:pPr>
              <w:pStyle w:val="ConsPlusNormal"/>
            </w:pPr>
            <w:r>
      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:rsidR="004F6159" w:rsidRDefault="004F6159">
            <w:pPr>
              <w:pStyle w:val="ConsPlusNormal"/>
            </w:pPr>
            <w:r>
              <w:lastRenderedPageBreak/>
              <w:t>формировать гуманное отношение к людям и окружающей природе;</w:t>
            </w:r>
          </w:p>
          <w:p w:rsidR="004F6159" w:rsidRDefault="004F6159">
            <w:pPr>
              <w:pStyle w:val="ConsPlusNormal"/>
            </w:pPr>
            <w: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4F6159" w:rsidRDefault="004F6159">
            <w:pPr>
              <w:pStyle w:val="ConsPlusNormal"/>
            </w:pPr>
            <w:r>
              <w:t>закреплять у детей знания об искусстве как виде творческой деятельности людей;</w:t>
            </w:r>
          </w:p>
          <w:p w:rsidR="004F6159" w:rsidRDefault="004F6159">
            <w:pPr>
              <w:pStyle w:val="ConsPlusNormal"/>
            </w:pPr>
            <w:r>
              <w:t>помогать детям различать народное и профессиональное искусство;</w:t>
            </w:r>
          </w:p>
          <w:p w:rsidR="004F6159" w:rsidRDefault="004F6159">
            <w:pPr>
              <w:pStyle w:val="ConsPlusNormal"/>
            </w:pPr>
            <w:r>
              <w:t>формировать у детей основы художественной культуры;</w:t>
            </w:r>
          </w:p>
          <w:p w:rsidR="004F6159" w:rsidRDefault="004F6159">
            <w:pPr>
              <w:pStyle w:val="ConsPlusNormal"/>
            </w:pPr>
            <w:r>
              <w:t>расширять знания детей об изобразительном искусстве, музыке, театре;</w:t>
            </w:r>
          </w:p>
          <w:p w:rsidR="004F6159" w:rsidRDefault="004F6159">
            <w:pPr>
              <w:pStyle w:val="ConsPlusNormal"/>
            </w:pPr>
            <w:r>
              <w:t>расширять знания детей о творчестве известных художников и композиторов;</w:t>
            </w:r>
          </w:p>
          <w:p w:rsidR="004F6159" w:rsidRDefault="004F6159">
            <w:pPr>
              <w:pStyle w:val="ConsPlusNormal"/>
            </w:pPr>
            <w:r>
              <w:t>расширять знания детей о творческой деятельности, ее особенностях;</w:t>
            </w:r>
          </w:p>
          <w:p w:rsidR="004F6159" w:rsidRDefault="004F6159">
            <w:pPr>
              <w:pStyle w:val="ConsPlusNormal"/>
            </w:pPr>
            <w:r>
              <w:t>называть виды художественной деятельности, профессию деятеля искусства;</w:t>
            </w:r>
          </w:p>
          <w:p w:rsidR="004F6159" w:rsidRDefault="004F6159">
            <w:pPr>
              <w:pStyle w:val="ConsPlusNormal"/>
            </w:pPr>
            <w:r>
              <w:t>организовать посещение выставки, театра, музея, цирка (совместно с родителями (законными представителями));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2. Изобразительная деятельность:</w:t>
            </w:r>
          </w:p>
          <w:p w:rsidR="004F6159" w:rsidRDefault="004F6159">
            <w:pPr>
              <w:pStyle w:val="ConsPlusNormal"/>
            </w:pPr>
            <w:r>
              <w:t>формировать у детей устойчивый интерес к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художественный вкус, творческое воображение, наблюдательность и любознательность;</w:t>
            </w:r>
          </w:p>
          <w:p w:rsidR="004F6159" w:rsidRDefault="004F6159">
            <w:pPr>
              <w:pStyle w:val="ConsPlusNormal"/>
            </w:pPr>
            <w: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образное эстетическое восприятие, образные представления, формировать эстетические суждения;</w:t>
            </w:r>
          </w:p>
          <w:p w:rsidR="004F6159" w:rsidRDefault="004F6159">
            <w:pPr>
              <w:pStyle w:val="ConsPlusNormal"/>
            </w:pPr>
            <w:r>
              <w:t>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:rsidR="004F6159" w:rsidRDefault="004F6159">
            <w:pPr>
              <w:pStyle w:val="ConsPlusNormal"/>
            </w:pPr>
            <w:r>
      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:rsidR="004F6159" w:rsidRDefault="004F6159">
            <w:pPr>
              <w:pStyle w:val="ConsPlusNormal"/>
            </w:pPr>
            <w:r>
      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      </w:r>
          </w:p>
          <w:p w:rsidR="004F6159" w:rsidRDefault="004F6159">
            <w:pPr>
              <w:pStyle w:val="ConsPlusNormal"/>
            </w:pPr>
            <w:r>
              <w:t>воспитывать самостоятельность;</w:t>
            </w:r>
          </w:p>
          <w:p w:rsidR="004F6159" w:rsidRDefault="004F6159">
            <w:pPr>
              <w:pStyle w:val="ConsPlusNormal"/>
            </w:pPr>
            <w:r>
              <w:t>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:rsidR="004F6159" w:rsidRDefault="004F6159">
            <w:pPr>
              <w:pStyle w:val="ConsPlusNormal"/>
            </w:pPr>
            <w: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:rsidR="004F6159" w:rsidRDefault="004F6159">
            <w:pPr>
              <w:pStyle w:val="ConsPlusNormal"/>
            </w:pPr>
            <w:r>
              <w:t xml:space="preserve">поощрять стремление детей сделать свое произведение </w:t>
            </w:r>
            <w:r>
              <w:lastRenderedPageBreak/>
              <w:t>красивым, содержательным, выразительным;</w:t>
            </w:r>
          </w:p>
          <w:p w:rsidR="004F6159" w:rsidRDefault="004F6159">
            <w:pPr>
              <w:pStyle w:val="ConsPlusNormal"/>
            </w:pPr>
            <w:r>
      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труда;</w:t>
            </w:r>
          </w:p>
          <w:p w:rsidR="004F6159" w:rsidRDefault="004F6159">
            <w:pPr>
              <w:pStyle w:val="ConsPlusNormal"/>
            </w:pPr>
            <w:r>
              <w:t>продолжать учить детей рисовать с натуры;</w:t>
            </w:r>
          </w:p>
          <w:p w:rsidR="004F6159" w:rsidRDefault="004F6159">
            <w:pPr>
              <w:pStyle w:val="ConsPlusNormal"/>
            </w:pPr>
            <w:r>
              <w:t>развивать аналитические способности, умение сравнивать предметы между собой, выделять особенности каждого предмета;</w:t>
            </w:r>
          </w:p>
          <w:p w:rsidR="004F6159" w:rsidRDefault="004F6159">
            <w:pPr>
              <w:pStyle w:val="ConsPlusNormal"/>
            </w:pPr>
            <w:r>
              <w:t>совершенствовать умение изображать предметы, передавая их форму, величину, строение, пропорции, цвет, композицию;</w:t>
            </w:r>
          </w:p>
          <w:p w:rsidR="004F6159" w:rsidRDefault="004F6159">
            <w:pPr>
              <w:pStyle w:val="ConsPlusNormal"/>
            </w:pPr>
            <w:r>
              <w:t>развивать художественно-творческие способности детей в изобразительной деятельности;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коллективное творчество;</w:t>
            </w:r>
          </w:p>
          <w:p w:rsidR="004F6159" w:rsidRDefault="004F6159">
            <w:pPr>
              <w:pStyle w:val="ConsPlusNormal"/>
            </w:pPr>
            <w:r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замечать недостатки своих работ и исправлять их;</w:t>
            </w:r>
          </w:p>
          <w:p w:rsidR="004F6159" w:rsidRDefault="004F6159">
            <w:pPr>
              <w:pStyle w:val="ConsPlusNormal"/>
            </w:pPr>
            <w:r>
              <w:t>вносить дополнения для достижения большей выразительности создаваемого образа;</w:t>
            </w:r>
          </w:p>
          <w:p w:rsidR="004F6159" w:rsidRDefault="004F6159">
            <w:pPr>
              <w:pStyle w:val="ConsPlusNormal"/>
            </w:pPr>
            <w: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3. Конструктивная деятельность:</w:t>
            </w:r>
          </w:p>
          <w:p w:rsidR="004F6159" w:rsidRDefault="004F6159">
            <w:pPr>
              <w:pStyle w:val="ConsPlusNormal"/>
            </w:pPr>
            <w:r>
              <w:t>формировать умение у детей видеть конструкцию объекта и анализировать ее основные части, их функциональное назначение;</w:t>
            </w:r>
          </w:p>
          <w:p w:rsidR="004F6159" w:rsidRDefault="004F6159">
            <w:pPr>
              <w:pStyle w:val="ConsPlusNormal"/>
            </w:pPr>
            <w: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4F6159" w:rsidRDefault="004F6159">
            <w:pPr>
              <w:pStyle w:val="ConsPlusNormal"/>
            </w:pPr>
            <w:r>
              <w:t>развивать у детей интерес к конструктивной деятельности; знакомить детей с различными видами конструкторов;</w:t>
            </w:r>
          </w:p>
          <w:p w:rsidR="004F6159" w:rsidRDefault="004F6159">
            <w:pPr>
              <w:pStyle w:val="ConsPlusNormal"/>
            </w:pPr>
            <w:r>
              <w:t>знакомить детей с профессиями дизайнера, конструктора, архитектора, строителя и прочее;</w:t>
            </w:r>
          </w:p>
          <w:p w:rsidR="004F6159" w:rsidRDefault="004F6159">
            <w:pPr>
              <w:pStyle w:val="ConsPlusNormal"/>
            </w:pPr>
            <w: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4. Музыкальная деятельность:</w:t>
            </w:r>
          </w:p>
          <w:p w:rsidR="004F6159" w:rsidRDefault="004F6159">
            <w:pPr>
              <w:pStyle w:val="ConsPlusNormal"/>
            </w:pPr>
            <w: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4F6159" w:rsidRDefault="004F6159">
            <w:pPr>
              <w:pStyle w:val="ConsPlusNormal"/>
            </w:pPr>
            <w:r>
              <w:t>продолжать приобщать детей к музыкальной культуре, воспитывать музыкально-эстетический вкус;</w:t>
            </w:r>
          </w:p>
          <w:p w:rsidR="004F6159" w:rsidRDefault="004F6159">
            <w:pPr>
              <w:pStyle w:val="ConsPlusNormal"/>
            </w:pPr>
            <w:r>
              <w:t>развивать детское музыкально-художественное творчество, реализация самостоятельной творческой деятельности детей;</w:t>
            </w:r>
          </w:p>
          <w:p w:rsidR="004F6159" w:rsidRDefault="004F6159">
            <w:pPr>
              <w:pStyle w:val="ConsPlusNormal"/>
            </w:pPr>
            <w:r>
              <w:lastRenderedPageBreak/>
              <w:t>удовлетворение потребности в самовыражении;</w:t>
            </w:r>
          </w:p>
          <w:p w:rsidR="004F6159" w:rsidRDefault="004F6159">
            <w:pPr>
              <w:pStyle w:val="ConsPlusNormal"/>
            </w:pPr>
            <w: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4F6159" w:rsidRDefault="004F6159">
            <w:pPr>
              <w:pStyle w:val="ConsPlusNormal"/>
            </w:pPr>
            <w: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4F6159" w:rsidRDefault="004F6159">
            <w:pPr>
              <w:pStyle w:val="ConsPlusNormal"/>
            </w:pPr>
            <w:r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4F6159" w:rsidRDefault="004F6159">
            <w:pPr>
              <w:pStyle w:val="ConsPlusNormal"/>
            </w:pPr>
            <w:r>
              <w:t>совершенствовать у детей звуковысотный, ритмический, тембровый и динамический слух;</w:t>
            </w:r>
          </w:p>
          <w:p w:rsidR="004F6159" w:rsidRDefault="004F6159">
            <w:pPr>
              <w:pStyle w:val="ConsPlusNormal"/>
            </w:pPr>
            <w:r>
              <w:t>способствовать дальнейшему формированию певческого голоса: развивать у детей навык движения под музыку;</w:t>
            </w:r>
          </w:p>
          <w:p w:rsidR="004F6159" w:rsidRDefault="004F6159">
            <w:pPr>
              <w:pStyle w:val="ConsPlusNormal"/>
            </w:pPr>
            <w:r>
              <w:t>обучать детей игре на детских музыкальных инструментах;</w:t>
            </w:r>
          </w:p>
          <w:p w:rsidR="004F6159" w:rsidRDefault="004F6159">
            <w:pPr>
              <w:pStyle w:val="ConsPlusNormal"/>
            </w:pPr>
            <w:r>
              <w:t>знакомить детей с элементарными музыкальными понятиями;</w:t>
            </w:r>
          </w:p>
          <w:p w:rsidR="004F6159" w:rsidRDefault="004F6159">
            <w:pPr>
              <w:pStyle w:val="ConsPlusNormal"/>
            </w:pPr>
            <w:r>
              <w:t>формировать у детей умение использовать полученные знания и навыки в быту и на досуге;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5. Театрализованная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деятельности;</w:t>
            </w:r>
          </w:p>
          <w:p w:rsidR="004F6159" w:rsidRDefault="004F6159">
            <w:pPr>
              <w:pStyle w:val="ConsPlusNormal"/>
            </w:pPr>
            <w: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бросовый материал и прочее);</w:t>
            </w:r>
          </w:p>
          <w:p w:rsidR="004F6159" w:rsidRDefault="004F6159">
            <w:pPr>
              <w:pStyle w:val="ConsPlusNormal"/>
            </w:pPr>
            <w: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4F6159" w:rsidRDefault="004F6159">
            <w:pPr>
              <w:pStyle w:val="ConsPlusNormal"/>
            </w:pPr>
            <w:r>
              <w:t>продолжать развивать навыки кукловождения в различных театральных системах (перчаточными, тростевыми, марионетками и так далее);</w:t>
            </w:r>
          </w:p>
          <w:p w:rsidR="004F6159" w:rsidRDefault="004F6159">
            <w:pPr>
              <w:pStyle w:val="ConsPlusNormal"/>
            </w:pPr>
            <w: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:rsidR="004F6159" w:rsidRDefault="004F6159">
            <w:pPr>
              <w:pStyle w:val="ConsPlusNormal"/>
            </w:pPr>
            <w: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4F6159" w:rsidRDefault="004F6159">
            <w:pPr>
              <w:pStyle w:val="ConsPlusNormal"/>
            </w:pPr>
            <w:r>
              <w:t>поощрять способность творчески передавать образ в играх драматизациях, спектаклях;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6. Культурно-досуговая деятельность:</w:t>
            </w:r>
          </w:p>
          <w:p w:rsidR="004F6159" w:rsidRDefault="004F6159">
            <w:pPr>
              <w:pStyle w:val="ConsPlusNormal"/>
            </w:pPr>
            <w: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4F6159" w:rsidRDefault="004F6159">
            <w:pPr>
              <w:pStyle w:val="ConsPlusNormal"/>
            </w:pPr>
            <w:r>
              <w:lastRenderedPageBreak/>
              <w:t>развивать желание участвовать в подготовке и участии в развлечениях, соблюдать культуру общения (доброжелательность, отзывчивость, такт, уважение);</w:t>
            </w:r>
          </w:p>
          <w:p w:rsidR="004F6159" w:rsidRDefault="004F6159">
            <w:pPr>
              <w:pStyle w:val="ConsPlusNormal"/>
            </w:pPr>
            <w: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:rsidR="004F6159" w:rsidRDefault="004F6159">
            <w:pPr>
              <w:pStyle w:val="ConsPlusNormal"/>
            </w:pPr>
            <w:r>
              <w:t>воспитывать уважительное отношение к своей стране в ходе предпраздничной подготовки;</w:t>
            </w:r>
          </w:p>
          <w:p w:rsidR="004F6159" w:rsidRDefault="004F6159">
            <w:pPr>
              <w:pStyle w:val="ConsPlusNormal"/>
            </w:pPr>
            <w:r>
              <w:t>формировать чувство удовлетворения от участия в коллективной досуговой деятельности;</w:t>
            </w:r>
          </w:p>
          <w:p w:rsidR="004F6159" w:rsidRDefault="004F6159">
            <w:pPr>
              <w:pStyle w:val="ConsPlusNormal"/>
            </w:pPr>
            <w:r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задачи воспитания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 xml:space="preserve">Итого по образовательной области художественно-эстетического развития (сырой балл, обозначающий количество полных, частичных совпадений или </w:t>
            </w:r>
            <w:r>
              <w:lastRenderedPageBreak/>
              <w:t>несовпадений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lastRenderedPageBreak/>
              <w:t>Итого по образовательной области художественно-эстетического развития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30"/>
        <w:gridCol w:w="1133"/>
        <w:gridCol w:w="1133"/>
        <w:gridCol w:w="1147"/>
      </w:tblGrid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  <w:outlineLvl w:val="3"/>
            </w:pPr>
            <w:r>
              <w:t>Физическое развитие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месяцев до 1 года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Обеспечивать охрану жизни и укрепление здоровья ребенка, гигиенический уход, питание;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ребенком;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1 года до 2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Создавать условия для развития равновесия и ориентировки в пространстве;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желание выполнять физические упражнения в паре с педагогом;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Привлекать к участию в играх-забавах, игровых упражнениях, подвижных играх, побуждать к самостоятельным действиям;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2 лет до 3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Обогащать двигательный опыт детей, помогая </w:t>
            </w:r>
            <w:r>
              <w:lastRenderedPageBreak/>
              <w:t>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психофизические качества, равновесие и ориентировку в пространстве;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Поддерживать у детей желание играть в подвижные игры вместе с педагогом в небольших подгруппах;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3 лет до 4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4 лет до 5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5 лет до 6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психофизические качества, координацию, мелкую моторику,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Воспитывать патриотические чувства и нравственно-волевые качества в подвижных и спортивных играх, </w:t>
            </w:r>
            <w:r>
              <w:lastRenderedPageBreak/>
              <w:t>формах активного отдыха;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Расширять представления о здоровье и его ценности, факторах, на него влияющих, оздоровительном воздействии физических упражнений, туризме как форме активного отдыха;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от 6 лет до 7 лет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Поощрять соблюдение правил в подвижной игре, проявление инициативы и самостоятельности при ее организации, партнерское взаимодействие в команде;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 xml:space="preserve">Сохранять и укреплять здоровье детей средствами </w:t>
            </w:r>
            <w:r>
              <w:lastRenderedPageBreak/>
              <w:t>физического воспитания, расширять и уточнять представления о здоровье, факторах, на него влияющих, средствах его укрепления, туризме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возрасту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9053" w:type="dxa"/>
            <w:gridSpan w:val="5"/>
          </w:tcPr>
          <w:p w:rsidR="004F6159" w:rsidRDefault="004F6159">
            <w:pPr>
              <w:pStyle w:val="ConsPlusNormal"/>
              <w:jc w:val="center"/>
              <w:outlineLvl w:val="4"/>
            </w:pPr>
            <w:r>
              <w:t>задачи воспитания</w:t>
            </w: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Формирование у ребенка возрастосообразных представлений и знаний в области физической культуры, здоровья и безопасного образа жизни;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Воспитание активности, самостоятельности, самоуважения, коммуникабельности, уверенности и других личностных качеств;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10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6.</w:t>
            </w:r>
          </w:p>
        </w:tc>
        <w:tc>
          <w:tcPr>
            <w:tcW w:w="5130" w:type="dxa"/>
            <w:tcBorders>
              <w:left w:val="nil"/>
            </w:tcBorders>
          </w:tcPr>
          <w:p w:rsidR="004F6159" w:rsidRDefault="004F6159">
            <w:pPr>
              <w:pStyle w:val="ConsPlusNormal"/>
            </w:pPr>
            <w:r>
              <w:t>Формирование у ребенка основных гигиенических навыков, представлений о здоровом образе жизни.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образовательной области физического развития (сырой балл, обозначающий количество полных, частичных совпадений или несовпадений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  <w:gridSpan w:val="2"/>
          </w:tcPr>
          <w:p w:rsidR="004F6159" w:rsidRDefault="004F6159">
            <w:pPr>
              <w:pStyle w:val="ConsPlusNormal"/>
            </w:pPr>
            <w:r>
              <w:t>Итого по образовательной области физического развития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6" w:name="P2939"/>
      <w:bookmarkEnd w:id="6"/>
      <w:r>
        <w:t>Диагностическая таблица 5. Соответствие направленности</w:t>
      </w:r>
    </w:p>
    <w:p w:rsidR="004F6159" w:rsidRDefault="004F6159">
      <w:pPr>
        <w:pStyle w:val="ConsPlusNormal"/>
        <w:jc w:val="center"/>
      </w:pPr>
      <w:r>
        <w:t>программ коррекционно-развивающей работы, обозначенных</w:t>
      </w:r>
    </w:p>
    <w:p w:rsidR="004F6159" w:rsidRDefault="004F6159">
      <w:pPr>
        <w:pStyle w:val="ConsPlusNormal"/>
        <w:jc w:val="center"/>
      </w:pPr>
      <w:r>
        <w:t>в Программе с перечнем целевых групп Федеральной программы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0"/>
        <w:gridCol w:w="1133"/>
        <w:gridCol w:w="1133"/>
        <w:gridCol w:w="1147"/>
      </w:tblGrid>
      <w:tr w:rsidR="004F6159">
        <w:tc>
          <w:tcPr>
            <w:tcW w:w="5640" w:type="dxa"/>
          </w:tcPr>
          <w:p w:rsidR="004F6159" w:rsidRDefault="004F6159">
            <w:pPr>
              <w:pStyle w:val="ConsPlusNormal"/>
              <w:jc w:val="center"/>
            </w:pPr>
            <w:r>
              <w:t>Программы КРР для целевых групп детей дошкольного возраста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ПС (++)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ЧС (+-)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НС (--)</w:t>
            </w: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Нормотипичные дети с нормативным кризисом развития (развивающие программы с различной направленностью)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Обучающиеся с особыми образовательными потребностями, в том числе:</w:t>
            </w:r>
          </w:p>
          <w:p w:rsidR="004F6159" w:rsidRDefault="004F6159">
            <w:pPr>
              <w:pStyle w:val="ConsPlusNormal"/>
            </w:pPr>
            <w:r>
              <w:t xml:space="preserve">- дети с ОВЗ и (или) инвалидностью, получившие статус в порядке, установленном законодательством Российской Федерации (в рамках АОП ДО </w:t>
            </w:r>
            <w:hyperlink w:anchor="P298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  <w:p w:rsidR="004F6159" w:rsidRDefault="004F6159">
            <w:pPr>
              <w:pStyle w:val="ConsPlusNormal"/>
            </w:pPr>
            <w:r>
              <w:t>- дети с отклоняющимся развитием, в том числе с одаренностью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Обучающиеся, испытывающие трудности в освоении образовательных программ, развитии, социальной адаптации, в том числе дети билингвы и дети, испытывающие трудности в общении и освоении образовательной программы на государственном языке РФ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Обучающиеся "группы риска",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притязаний, тревожность и др.)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Итого по разделу (сырой балл, обозначающий количество полных, частичных совпадений или несовпадений программных материалов)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5640" w:type="dxa"/>
          </w:tcPr>
          <w:p w:rsidR="004F6159" w:rsidRDefault="004F6159">
            <w:pPr>
              <w:pStyle w:val="ConsPlusNormal"/>
            </w:pPr>
            <w:r>
              <w:t>Итого по разделу (в %)</w:t>
            </w: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33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147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ind w:firstLine="540"/>
        <w:jc w:val="both"/>
      </w:pPr>
      <w:r>
        <w:t>--------------------------------</w:t>
      </w:r>
    </w:p>
    <w:p w:rsidR="004F6159" w:rsidRDefault="004F6159">
      <w:pPr>
        <w:pStyle w:val="ConsPlusNormal"/>
        <w:spacing w:before="220"/>
        <w:ind w:firstLine="540"/>
        <w:jc w:val="both"/>
      </w:pPr>
      <w:bookmarkStart w:id="7" w:name="P2987"/>
      <w:bookmarkEnd w:id="7"/>
      <w:r>
        <w:t>&lt;1&gt; Коррекционно-развивающая работа с обучающимися с ОВЗ и (или) детьми-инвалидами осуществляется в соответствии с Федеральной адаптированной программой дошкольного образования.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center"/>
        <w:outlineLvl w:val="2"/>
      </w:pPr>
      <w:bookmarkStart w:id="8" w:name="P2989"/>
      <w:bookmarkEnd w:id="8"/>
      <w:r>
        <w:t>Диагностическая таблица 6. Соответствие</w:t>
      </w:r>
    </w:p>
    <w:p w:rsidR="004F6159" w:rsidRDefault="004F6159">
      <w:pPr>
        <w:pStyle w:val="ConsPlusNormal"/>
        <w:jc w:val="center"/>
      </w:pPr>
      <w:r>
        <w:t>Программы обязательному минимуму содержания, заданному</w:t>
      </w:r>
    </w:p>
    <w:p w:rsidR="004F6159" w:rsidRDefault="004F6159">
      <w:pPr>
        <w:pStyle w:val="ConsPlusNormal"/>
        <w:jc w:val="center"/>
      </w:pPr>
      <w:r>
        <w:t>в Федеральной программе</w:t>
      </w:r>
    </w:p>
    <w:p w:rsidR="004F6159" w:rsidRDefault="004F61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3776"/>
        <w:gridCol w:w="1058"/>
        <w:gridCol w:w="1058"/>
        <w:gridCol w:w="1059"/>
        <w:gridCol w:w="1715"/>
      </w:tblGrid>
      <w:tr w:rsidR="004F6159">
        <w:tc>
          <w:tcPr>
            <w:tcW w:w="417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lastRenderedPageBreak/>
              <w:t>Разделы образовательной программы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  <w:jc w:val="center"/>
            </w:pPr>
            <w:r>
              <w:t>ПС</w:t>
            </w:r>
          </w:p>
          <w:p w:rsidR="004F6159" w:rsidRDefault="004F6159">
            <w:pPr>
              <w:pStyle w:val="ConsPlusNormal"/>
              <w:jc w:val="center"/>
            </w:pPr>
            <w:r>
              <w:t>(95 - 100%)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  <w:jc w:val="center"/>
            </w:pPr>
            <w:r>
              <w:t>ЧС</w:t>
            </w:r>
          </w:p>
          <w:p w:rsidR="004F6159" w:rsidRDefault="004F6159">
            <w:pPr>
              <w:pStyle w:val="ConsPlusNormal"/>
              <w:jc w:val="center"/>
            </w:pPr>
            <w:r>
              <w:t>(50 - 94%)</w:t>
            </w:r>
          </w:p>
        </w:tc>
        <w:tc>
          <w:tcPr>
            <w:tcW w:w="1059" w:type="dxa"/>
          </w:tcPr>
          <w:p w:rsidR="004F6159" w:rsidRDefault="004F6159">
            <w:pPr>
              <w:pStyle w:val="ConsPlusNormal"/>
              <w:jc w:val="center"/>
            </w:pPr>
            <w:r>
              <w:t>НС</w:t>
            </w:r>
          </w:p>
          <w:p w:rsidR="004F6159" w:rsidRDefault="004F6159">
            <w:pPr>
              <w:pStyle w:val="ConsPlusNormal"/>
              <w:jc w:val="center"/>
            </w:pPr>
            <w:r>
              <w:t>(0 - 49%)</w:t>
            </w:r>
          </w:p>
        </w:tc>
        <w:tc>
          <w:tcPr>
            <w:tcW w:w="1715" w:type="dxa"/>
          </w:tcPr>
          <w:p w:rsidR="004F6159" w:rsidRDefault="004F6159">
            <w:pPr>
              <w:pStyle w:val="ConsPlusNormal"/>
              <w:jc w:val="center"/>
            </w:pPr>
            <w:r>
              <w:t>Примечания и рекомендации</w:t>
            </w:r>
          </w:p>
        </w:tc>
      </w:tr>
      <w:tr w:rsidR="004F6159">
        <w:tc>
          <w:tcPr>
            <w:tcW w:w="4170" w:type="dxa"/>
            <w:gridSpan w:val="2"/>
          </w:tcPr>
          <w:p w:rsidR="004F6159" w:rsidRDefault="004F61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9" w:type="dxa"/>
          </w:tcPr>
          <w:p w:rsidR="004F6159" w:rsidRDefault="004F61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5" w:type="dxa"/>
          </w:tcPr>
          <w:p w:rsidR="004F6159" w:rsidRDefault="004F6159">
            <w:pPr>
              <w:pStyle w:val="ConsPlusNormal"/>
              <w:jc w:val="center"/>
            </w:pPr>
            <w:r>
              <w:t>5</w:t>
            </w:r>
          </w:p>
        </w:tc>
      </w:tr>
      <w:tr w:rsidR="004F6159">
        <w:tc>
          <w:tcPr>
            <w:tcW w:w="394" w:type="dxa"/>
            <w:tcBorders>
              <w:righ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1.</w:t>
            </w:r>
          </w:p>
        </w:tc>
        <w:tc>
          <w:tcPr>
            <w:tcW w:w="3776" w:type="dxa"/>
            <w:tcBorders>
              <w:lef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Структура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394" w:type="dxa"/>
            <w:tcBorders>
              <w:righ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2.</w:t>
            </w:r>
          </w:p>
        </w:tc>
        <w:tc>
          <w:tcPr>
            <w:tcW w:w="3776" w:type="dxa"/>
            <w:tcBorders>
              <w:lef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Цель и задачи программы в целом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394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3.</w:t>
            </w:r>
          </w:p>
        </w:tc>
        <w:tc>
          <w:tcPr>
            <w:tcW w:w="3776" w:type="dxa"/>
            <w:tcBorders>
              <w:lef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Планируемые результаты по возрастам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394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4.</w:t>
            </w:r>
          </w:p>
        </w:tc>
        <w:tc>
          <w:tcPr>
            <w:tcW w:w="3776" w:type="dxa"/>
            <w:tcBorders>
              <w:lef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Задачи и содержание образовательной деятельности по образовательным областям и направлениям воспитания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394" w:type="dxa"/>
            <w:tcBorders>
              <w:right w:val="nil"/>
            </w:tcBorders>
          </w:tcPr>
          <w:p w:rsidR="004F6159" w:rsidRDefault="004F6159">
            <w:pPr>
              <w:pStyle w:val="ConsPlusNormal"/>
            </w:pPr>
            <w:r>
              <w:t>5.</w:t>
            </w:r>
          </w:p>
        </w:tc>
        <w:tc>
          <w:tcPr>
            <w:tcW w:w="3776" w:type="dxa"/>
            <w:tcBorders>
              <w:left w:val="nil"/>
            </w:tcBorders>
            <w:vAlign w:val="bottom"/>
          </w:tcPr>
          <w:p w:rsidR="004F6159" w:rsidRDefault="004F6159">
            <w:pPr>
              <w:pStyle w:val="ConsPlusNormal"/>
            </w:pPr>
            <w:r>
              <w:t>Направленность программ коррекционно-развивающей работы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  <w:tr w:rsidR="004F6159">
        <w:tc>
          <w:tcPr>
            <w:tcW w:w="4170" w:type="dxa"/>
            <w:gridSpan w:val="2"/>
          </w:tcPr>
          <w:p w:rsidR="004F6159" w:rsidRDefault="004F6159">
            <w:pPr>
              <w:pStyle w:val="ConsPlusNormal"/>
            </w:pPr>
            <w:r>
              <w:t>Итого по программе (обязательная часть)</w:t>
            </w: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8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059" w:type="dxa"/>
          </w:tcPr>
          <w:p w:rsidR="004F6159" w:rsidRDefault="004F6159">
            <w:pPr>
              <w:pStyle w:val="ConsPlusNormal"/>
            </w:pPr>
          </w:p>
        </w:tc>
        <w:tc>
          <w:tcPr>
            <w:tcW w:w="1715" w:type="dxa"/>
          </w:tcPr>
          <w:p w:rsidR="004F6159" w:rsidRDefault="004F6159">
            <w:pPr>
              <w:pStyle w:val="ConsPlusNormal"/>
            </w:pPr>
          </w:p>
        </w:tc>
      </w:tr>
    </w:tbl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  <w:r>
        <w:t>Вывод и рекомендации: ______________________________________</w:t>
      </w: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jc w:val="both"/>
      </w:pPr>
    </w:p>
    <w:p w:rsidR="004F6159" w:rsidRDefault="004F61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A31" w:rsidRDefault="00270A31">
      <w:bookmarkStart w:id="9" w:name="_GoBack"/>
      <w:bookmarkEnd w:id="9"/>
    </w:p>
    <w:sectPr w:rsidR="00270A31" w:rsidSect="00D7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59"/>
    <w:rsid w:val="00270A31"/>
    <w:rsid w:val="004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61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61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61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61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61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61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61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61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61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61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F615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21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42" Type="http://schemas.openxmlformats.org/officeDocument/2006/relationships/hyperlink" Target="consultantplus://offline/ref=D92954A60C176615D0C38E43CBB30D00C03AD245EEF0FE2093EA991B7598F399704391A609D516E3B5E50F501F0FD0E225E9145B2A6AF063q7Q1E" TargetMode="External"/><Relationship Id="rId47" Type="http://schemas.openxmlformats.org/officeDocument/2006/relationships/hyperlink" Target="consultantplus://offline/ref=D92954A60C176615D0C38E43CBB30D00C03AD245EEF0FE2093EA991B7598F399704391A60CD71ABFE2AA0E0C5952C3E02BE9165D36q6QBE" TargetMode="External"/><Relationship Id="rId63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68" Type="http://schemas.openxmlformats.org/officeDocument/2006/relationships/hyperlink" Target="consultantplus://offline/ref=D92954A60C176615D0C38E43CBB30D00C03ADF40E7F7FE2093EA991B7598F399704391A609D510EBB4E50F501F0FD0E225E9145B2A6AF063q7Q1E" TargetMode="External"/><Relationship Id="rId84" Type="http://schemas.openxmlformats.org/officeDocument/2006/relationships/hyperlink" Target="consultantplus://offline/ref=D92954A60C176615D0C38E43CBB30D00C73ED746EFF0FE2093EA991B7598F3996243C9AA0BDD0FEBB5F0590159q5Q9E" TargetMode="External"/><Relationship Id="rId89" Type="http://schemas.openxmlformats.org/officeDocument/2006/relationships/hyperlink" Target="consultantplus://offline/ref=D92954A60C176615D0C38E43CBB30D00C73BD342E6F6FE2093EA991B7598F3996243C9AA0BDD0FEBB5F0590159q5Q9E" TargetMode="External"/><Relationship Id="rId1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11" Type="http://schemas.openxmlformats.org/officeDocument/2006/relationships/hyperlink" Target="consultantplus://offline/ref=D92954A60C176615D0C38E43CBB30D00C03AD245EEF0FE2093EA991B7598F399704391A609D511E8B7E50F501F0FD0E225E9145B2A6AF063q7Q1E" TargetMode="External"/><Relationship Id="rId32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37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3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8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74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79" Type="http://schemas.openxmlformats.org/officeDocument/2006/relationships/hyperlink" Target="consultantplus://offline/ref=D92954A60C176615D0C38E43CBB30D00CD30D34AEDA2A922C2BF971E7DC8A989660A9EAF17D517F5B1EE59q0Q2E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D92954A60C176615D0C38E43CBB30D00C530DE4AEFFDFE2093EA991B7598F3996243C9AA0BDD0FEBB5F0590159q5Q9E" TargetMode="External"/><Relationship Id="rId95" Type="http://schemas.openxmlformats.org/officeDocument/2006/relationships/theme" Target="theme/theme1.xml"/><Relationship Id="rId22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27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43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48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64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69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8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1" Type="http://schemas.openxmlformats.org/officeDocument/2006/relationships/hyperlink" Target="consultantplus://offline/ref=D92954A60C176615D0C38E43CBB30D00C03AD245EEF0FE2093EA991B7598F3996243C9AA0BDD0FEBB5F0590159q5Q9E" TargetMode="External"/><Relationship Id="rId72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80" Type="http://schemas.openxmlformats.org/officeDocument/2006/relationships/hyperlink" Target="consultantplus://offline/ref=D92954A60C176615D0C38E43CBB30D00C03AD245EEF0FE2093EA991B7598F399704391A00DD01ABFE2AA0E0C5952C3E02BE9165D36q6QBE" TargetMode="External"/><Relationship Id="rId85" Type="http://schemas.openxmlformats.org/officeDocument/2006/relationships/hyperlink" Target="consultantplus://offline/ref=D92954A60C176615D0C38E43CBB30D00C73FD146E0F0FE2093EA991B7598F3996243C9AA0BDD0FEBB5F0590159q5Q9E" TargetMode="External"/><Relationship Id="rId93" Type="http://schemas.openxmlformats.org/officeDocument/2006/relationships/hyperlink" Target="consultantplus://offline/ref=D92954A60C176615D0C38E43CBB30D00C53CD545E3F4FE2093EA991B7598F3996243C9AA0BDD0FEBB5F0590159q5Q9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92954A60C176615D0C38E43CBB30D00C03DD744E6F3FE2093EA991B7598F399704391A609D510E8B4E50F501F0FD0E225E9145B2A6AF063q7Q1E" TargetMode="External"/><Relationship Id="rId17" Type="http://schemas.openxmlformats.org/officeDocument/2006/relationships/hyperlink" Target="consultantplus://offline/ref=D92954A60C176615D0C38E43CBB30D00C73CDE43E4F2FE2093EA991B7598F399704391A609D511EDB5E50F501F0FD0E225E9145B2A6AF063q7Q1E" TargetMode="External"/><Relationship Id="rId25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33" Type="http://schemas.openxmlformats.org/officeDocument/2006/relationships/hyperlink" Target="consultantplus://offline/ref=D92954A60C176615D0C38E43CBB30D00C03AD34BE5F6FE2093EA991B7598F399704391A609D511E9B3E50F501F0FD0E225E9145B2A6AF063q7Q1E" TargetMode="External"/><Relationship Id="rId38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4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9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67" Type="http://schemas.openxmlformats.org/officeDocument/2006/relationships/hyperlink" Target="consultantplus://offline/ref=D92954A60C176615D0C38E43CBB30D00C03ADF40E7F7FE2093EA991B7598F399704391A609D510EBB0E50F501F0FD0E225E9145B2A6AF063q7Q1E" TargetMode="External"/><Relationship Id="rId20" Type="http://schemas.openxmlformats.org/officeDocument/2006/relationships/hyperlink" Target="consultantplus://offline/ref=D92954A60C176615D0C38E43CBB30D00C03AD64AE6F2FE2093EA991B7598F3996243C9AA0BDD0FEBB5F0590159q5Q9E" TargetMode="External"/><Relationship Id="rId41" Type="http://schemas.openxmlformats.org/officeDocument/2006/relationships/hyperlink" Target="consultantplus://offline/ref=D92954A60C176615D0C38E43CBB30D00C03AD245EEF0FE2093EA991B7598F399704391A609D519ECB6E50F501F0FD0E225E9145B2A6AF063q7Q1E" TargetMode="External"/><Relationship Id="rId54" Type="http://schemas.openxmlformats.org/officeDocument/2006/relationships/hyperlink" Target="consultantplus://offline/ref=D92954A60C176615D0C38E43CBB30D00C03AD34BE5F6FE2093EA991B7598F399704391A609D511EAB4E50F501F0FD0E225E9145B2A6AF063q7Q1E" TargetMode="External"/><Relationship Id="rId62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70" Type="http://schemas.openxmlformats.org/officeDocument/2006/relationships/hyperlink" Target="consultantplus://offline/ref=D92954A60C176615D0C38E43CBB30D00C03ADF40E7F7FE2093EA991B7598F399704391A609D510EBB0E50F501F0FD0E225E9145B2A6AF063q7Q1E" TargetMode="External"/><Relationship Id="rId75" Type="http://schemas.openxmlformats.org/officeDocument/2006/relationships/hyperlink" Target="consultantplus://offline/ref=D92954A60C176615D0C38E43CBB30D00C03DD441E0F7FE2093EA991B7598F399704391A609D511EAB0E50F501F0FD0E225E9145B2A6AF063q7Q1E" TargetMode="External"/><Relationship Id="rId83" Type="http://schemas.openxmlformats.org/officeDocument/2006/relationships/hyperlink" Target="consultantplus://offline/ref=D92954A60C176615D0C38E43CBB30D00C038D643E1F7FE2093EA991B7598F3996243C9AA0BDD0FEBB5F0590159q5Q9E" TargetMode="External"/><Relationship Id="rId88" Type="http://schemas.openxmlformats.org/officeDocument/2006/relationships/hyperlink" Target="consultantplus://offline/ref=D92954A60C176615D0C38E43CBB30D00C538D041E1FCFE2093EA991B7598F3996243C9AA0BDD0FEBB5F0590159q5Q9E" TargetMode="External"/><Relationship Id="rId91" Type="http://schemas.openxmlformats.org/officeDocument/2006/relationships/hyperlink" Target="consultantplus://offline/ref=D92954A60C176615D0C38E43CBB30D00C638D341E7F1FE2093EA991B7598F3996243C9AA0BDD0FEBB5F0590159q5Q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15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23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28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3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49" Type="http://schemas.openxmlformats.org/officeDocument/2006/relationships/hyperlink" Target="consultantplus://offline/ref=D92954A60C176615D0C38E43CBB30D00C03AD245EEF0FE2093EA991B7598F399704391A00CD11ABFE2AA0E0C5952C3E02BE9165D36q6QBE" TargetMode="External"/><Relationship Id="rId57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10" Type="http://schemas.openxmlformats.org/officeDocument/2006/relationships/hyperlink" Target="consultantplus://offline/ref=D92954A60C176615D0C38E43CBB30D00C03AD245EEF0FE2093EA991B7598F3996243C9AA0BDD0FEBB5F0590159q5Q9E" TargetMode="External"/><Relationship Id="rId31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44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52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60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65" Type="http://schemas.openxmlformats.org/officeDocument/2006/relationships/hyperlink" Target="consultantplus://offline/ref=D92954A60C176615D0C38E43CBB30D00C03ADF40E7F7FE2093EA991B7598F399704391A10EDE45BAF7BB56035344DDE633F5145Fq3Q7E" TargetMode="External"/><Relationship Id="rId73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78" Type="http://schemas.openxmlformats.org/officeDocument/2006/relationships/hyperlink" Target="consultantplus://offline/ref=D92954A60C176615D0C38E43CBB30D00C03DD441E0F7FE2093EA991B7598F399704391A609D511EAB0E50F501F0FD0E225E9145B2A6AF063q7Q1E" TargetMode="External"/><Relationship Id="rId81" Type="http://schemas.openxmlformats.org/officeDocument/2006/relationships/hyperlink" Target="consultantplus://offline/ref=D92954A60C176615D0C38E43CBB30D00C03DD042E1F5FE2093EA991B7598F3996243C9AA0BDD0FEBB5F0590159q5Q9E" TargetMode="External"/><Relationship Id="rId86" Type="http://schemas.openxmlformats.org/officeDocument/2006/relationships/hyperlink" Target="consultantplus://offline/ref=D92954A60C176615D0C38E43CBB30D00C03DD744E6F3FE2093EA991B7598F3996243C9AA0BDD0FEBB5F0590159q5Q9E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13" Type="http://schemas.openxmlformats.org/officeDocument/2006/relationships/hyperlink" Target="consultantplus://offline/ref=D92954A60C176615D0C38E43CBB30D00C73FD146E0F0FE2093EA991B7598F399704391A609D511E8B4E50F501F0FD0E225E9145B2A6AF063q7Q1E" TargetMode="External"/><Relationship Id="rId18" Type="http://schemas.openxmlformats.org/officeDocument/2006/relationships/hyperlink" Target="consultantplus://offline/ref=D92954A60C176615D0C38E43CBB30D00C73CD14AE4F3FE2093EA991B7598F399704391A609D511E9B0E50F501F0FD0E225E9145B2A6AF063q7Q1E" TargetMode="External"/><Relationship Id="rId39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34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50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5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76" Type="http://schemas.openxmlformats.org/officeDocument/2006/relationships/image" Target="media/image1.wmf"/><Relationship Id="rId7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71" Type="http://schemas.openxmlformats.org/officeDocument/2006/relationships/hyperlink" Target="consultantplus://offline/ref=D92954A60C176615D0C38E43CBB30D00C03ADF40E7F7FE2093EA991B7598F399704391A008DE45BAF7BB56035344DDE633F5145Fq3Q7E" TargetMode="External"/><Relationship Id="rId92" Type="http://schemas.openxmlformats.org/officeDocument/2006/relationships/hyperlink" Target="consultantplus://offline/ref=D92954A60C176615D0C38E43CBB30D00C73ED244E4F6FE2093EA991B7598F3996243C9AA0BDD0FEBB5F0590159q5Q9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24" Type="http://schemas.openxmlformats.org/officeDocument/2006/relationships/hyperlink" Target="consultantplus://offline/ref=D92954A60C176615D0C38E43CBB30D00C03ADF40E7F7FE2093EA991B7598F399704391AF0FDE45BAF7BB56035344DDE633F5145Fq3Q7E" TargetMode="External"/><Relationship Id="rId40" Type="http://schemas.openxmlformats.org/officeDocument/2006/relationships/hyperlink" Target="consultantplus://offline/ref=D92954A60C176615D0C38E43CBB30D00C03ADF40E7F7FE2093EA991B7598F399704391A609D511EAB7E50F501F0FD0E225E9145B2A6AF063q7Q1E" TargetMode="External"/><Relationship Id="rId45" Type="http://schemas.openxmlformats.org/officeDocument/2006/relationships/hyperlink" Target="consultantplus://offline/ref=D92954A60C176615D0C38E43CBB30D00C03AD647E6F6FE2093EA991B7598F399704391A609D511EAB5E50F501F0FD0E225E9145B2A6AF063q7Q1E" TargetMode="External"/><Relationship Id="rId66" Type="http://schemas.openxmlformats.org/officeDocument/2006/relationships/hyperlink" Target="consultantplus://offline/ref=D92954A60C176615D0C38E43CBB30D00C03ADF40E7F7FE2093EA991B7598F399704391A609D511ECB2E50F501F0FD0E225E9145B2A6AF063q7Q1E" TargetMode="External"/><Relationship Id="rId87" Type="http://schemas.openxmlformats.org/officeDocument/2006/relationships/hyperlink" Target="consultantplus://offline/ref=D92954A60C176615D0C38E43CBB30D00C03AD140EFF2FE2093EA991B7598F3996243C9AA0BDD0FEBB5F0590159q5Q9E" TargetMode="External"/><Relationship Id="rId61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82" Type="http://schemas.openxmlformats.org/officeDocument/2006/relationships/hyperlink" Target="consultantplus://offline/ref=D92954A60C176615D0C38E43CBB30D00C03ADF40E7F7FE2093EA991B7598F3996243C9AA0BDD0FEBB5F0590159q5Q9E" TargetMode="External"/><Relationship Id="rId19" Type="http://schemas.openxmlformats.org/officeDocument/2006/relationships/hyperlink" Target="consultantplus://offline/ref=D92954A60C176615D0C38E43CBB30D00C731DF41E1F5FE2093EA991B7598F399704391A609D511E3BBE50F501F0FD0E225E9145B2A6AF063q7Q1E" TargetMode="External"/><Relationship Id="rId14" Type="http://schemas.openxmlformats.org/officeDocument/2006/relationships/hyperlink" Target="consultantplus://offline/ref=D92954A60C176615D0C38E43CBB30D00C73ED746EFF0FE2093EA991B7598F399704391A609D511EFB4E50F501F0FD0E225E9145B2A6AF063q7Q1E" TargetMode="External"/><Relationship Id="rId30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35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56" Type="http://schemas.openxmlformats.org/officeDocument/2006/relationships/hyperlink" Target="consultantplus://offline/ref=D92954A60C176615D0C38E43CBB30D00C03AD34BE5F6FE2093EA991B7598F399704391A609D511EAB3E50F501F0FD0E225E9145B2A6AF063q7Q1E" TargetMode="External"/><Relationship Id="rId77" Type="http://schemas.openxmlformats.org/officeDocument/2006/relationships/hyperlink" Target="consultantplus://offline/ref=D92954A60C176615D0C38E43CBB30D00C03ADF40E7F7FE2093EA991B7598F3996243C9AA0BDD0FEBB5F0590159q5Q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28956</Words>
  <Characters>165051</Characters>
  <Application>Microsoft Office Word</Application>
  <DocSecurity>0</DocSecurity>
  <Lines>1375</Lines>
  <Paragraphs>387</Paragraphs>
  <ScaleCrop>false</ScaleCrop>
  <Company/>
  <LinksUpToDate>false</LinksUpToDate>
  <CharactersWithSpaces>193620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 Алена Вячеславовна</dc:creator>
  <cp:lastModifiedBy>Сизых Алена Вячеславовна</cp:lastModifiedBy>
  <cp:revision>1</cp:revision>
  <dcterms:created xsi:type="dcterms:W3CDTF">2023-06-28T04:16:00Z</dcterms:created>
  <dcterms:modified xsi:type="dcterms:W3CDTF">2023-06-28T04:17:00Z</dcterms:modified>
</cp:coreProperties>
</file>