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BB4" w:rsidRDefault="00F32BB4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32BB4" w:rsidRDefault="00F32BB4">
      <w:pPr>
        <w:pStyle w:val="ConsPlusNormal"/>
        <w:jc w:val="both"/>
        <w:outlineLvl w:val="0"/>
      </w:pPr>
    </w:p>
    <w:p w:rsidR="00F32BB4" w:rsidRDefault="00F32BB4">
      <w:pPr>
        <w:pStyle w:val="ConsPlusTitle"/>
        <w:jc w:val="center"/>
        <w:outlineLvl w:val="0"/>
      </w:pPr>
      <w:r>
        <w:t>АДМИНИСТРАЦИЯ ГОРОДА ХАНТЫ-МАНСИЙСКА</w:t>
      </w:r>
    </w:p>
    <w:p w:rsidR="00F32BB4" w:rsidRDefault="00F32BB4">
      <w:pPr>
        <w:pStyle w:val="ConsPlusTitle"/>
        <w:jc w:val="center"/>
      </w:pPr>
    </w:p>
    <w:p w:rsidR="00F32BB4" w:rsidRDefault="00F32BB4">
      <w:pPr>
        <w:pStyle w:val="ConsPlusTitle"/>
        <w:jc w:val="center"/>
      </w:pPr>
      <w:r>
        <w:t>ПОСТАНОВЛЕНИЕ</w:t>
      </w:r>
    </w:p>
    <w:p w:rsidR="00F32BB4" w:rsidRDefault="00F32BB4">
      <w:pPr>
        <w:pStyle w:val="ConsPlusTitle"/>
        <w:jc w:val="center"/>
      </w:pPr>
      <w:r>
        <w:t>от 20 июля 2021 г. N 840</w:t>
      </w:r>
    </w:p>
    <w:p w:rsidR="00F32BB4" w:rsidRDefault="00F32BB4">
      <w:pPr>
        <w:pStyle w:val="ConsPlusTitle"/>
        <w:jc w:val="center"/>
      </w:pPr>
    </w:p>
    <w:p w:rsidR="00F32BB4" w:rsidRDefault="00F32BB4">
      <w:pPr>
        <w:pStyle w:val="ConsPlusTitle"/>
        <w:jc w:val="center"/>
      </w:pPr>
      <w:r>
        <w:t>О ПОРЯДКЕ ОПЛАТЫ СТОИМОСТИ ПИТАНИЯ НА ОДНОГО РЕБЕНКА В ДЕНЬ</w:t>
      </w:r>
    </w:p>
    <w:p w:rsidR="00F32BB4" w:rsidRDefault="00F32BB4">
      <w:pPr>
        <w:pStyle w:val="ConsPlusTitle"/>
        <w:jc w:val="center"/>
      </w:pPr>
      <w:r>
        <w:t>В ЛАГЕРЯХ С ДНЕВНЫМ ПРЕБЫВАНИЕМ ДЕТЕЙ, ЛАГЕРЯХ ТРУДА</w:t>
      </w:r>
    </w:p>
    <w:p w:rsidR="00F32BB4" w:rsidRDefault="00F32BB4">
      <w:pPr>
        <w:pStyle w:val="ConsPlusTitle"/>
        <w:jc w:val="center"/>
      </w:pPr>
      <w:r>
        <w:t>И ОТДЫХА С ДНЕВНЫМ ПРЕБЫВАНИЕМ ДЕТЕЙ И ДЕТСКИХ ЛАГЕРЯХ</w:t>
      </w:r>
    </w:p>
    <w:p w:rsidR="00F32BB4" w:rsidRDefault="00F32BB4">
      <w:pPr>
        <w:pStyle w:val="ConsPlusTitle"/>
        <w:jc w:val="center"/>
      </w:pPr>
      <w:r>
        <w:t>ПАЛАТОЧНОГО ТИПА, ОРГАНИЗОВАННЫХ НА ТЕРРИТОРИИ ГОРОДА</w:t>
      </w:r>
    </w:p>
    <w:p w:rsidR="00F32BB4" w:rsidRDefault="00F32BB4">
      <w:pPr>
        <w:pStyle w:val="ConsPlusTitle"/>
        <w:jc w:val="center"/>
      </w:pPr>
      <w:r>
        <w:t>ХАНТЫ-МАНСИЙСКА</w:t>
      </w:r>
    </w:p>
    <w:p w:rsidR="00F32BB4" w:rsidRDefault="00F32BB4">
      <w:pPr>
        <w:pStyle w:val="ConsPlusNormal"/>
        <w:jc w:val="both"/>
      </w:pPr>
    </w:p>
    <w:p w:rsidR="00F32BB4" w:rsidRDefault="00F32BB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24.07.1998 N 124-ФЗ "Об основных гарантиях прав ребенка в Российской Федерации", </w:t>
      </w:r>
      <w:hyperlink r:id="rId6" w:history="1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30.12.2009 N 250-оз "Об организации и обеспечении отдыха и оздоровления детей, проживающих в Ханты-Мансийском автономном округе - Югре",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27.01.2010 N 21-п "О порядке организации отдыха и оздоровления детей, проживающих в Ханты-Мансийском автономном округе - Югре",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Администрации города Ханты-Мансийска от 27.12.2017 N 1270 "Об осуществлении отдельных вопросов в сфере организации и обеспечения отдыха и оздоровления детей, имеющих место жительства в городе Ханты-Мансийске", руководствуясь </w:t>
      </w:r>
      <w:hyperlink r:id="rId9" w:history="1">
        <w:r>
          <w:rPr>
            <w:color w:val="0000FF"/>
          </w:rPr>
          <w:t>статьей 71</w:t>
        </w:r>
      </w:hyperlink>
      <w:r>
        <w:t xml:space="preserve"> Устава города Ханты-Мансийска:</w:t>
      </w:r>
    </w:p>
    <w:p w:rsidR="00F32BB4" w:rsidRDefault="00F32BB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 w:history="1">
        <w:r>
          <w:rPr>
            <w:color w:val="0000FF"/>
          </w:rPr>
          <w:t>Порядок</w:t>
        </w:r>
      </w:hyperlink>
      <w:r>
        <w:t xml:space="preserve"> оплаты стоимости питания на одного ребенка в день в лагерях с дневным пребыванием детей, лагерях труда и отдыха с дневным пребыванием детей и детских лагерях палаточного типа, организованных на территории города Ханты-Мансийска, согласно приложению к настоящему постановлению.</w:t>
      </w:r>
    </w:p>
    <w:p w:rsidR="00F32BB4" w:rsidRDefault="00F32BB4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города Ханты-Мансийска:</w:t>
      </w:r>
    </w:p>
    <w:p w:rsidR="00F32BB4" w:rsidRDefault="00F32BB4">
      <w:pPr>
        <w:pStyle w:val="ConsPlusNormal"/>
        <w:spacing w:before="220"/>
        <w:ind w:firstLine="540"/>
        <w:jc w:val="both"/>
      </w:pPr>
      <w:r>
        <w:t xml:space="preserve">от 21.01.2016 </w:t>
      </w:r>
      <w:hyperlink r:id="rId10" w:history="1">
        <w:r>
          <w:rPr>
            <w:color w:val="0000FF"/>
          </w:rPr>
          <w:t>N 31</w:t>
        </w:r>
      </w:hyperlink>
      <w:r>
        <w:t xml:space="preserve"> "О Порядке оплаты стоимости питания на одного ребенка в день в оздоровительных лагерях с дневным пребыванием детей, палаточных лагерях, организованных на территории города Ханты-Мансийска";</w:t>
      </w:r>
    </w:p>
    <w:p w:rsidR="00F32BB4" w:rsidRDefault="00F32BB4">
      <w:pPr>
        <w:pStyle w:val="ConsPlusNormal"/>
        <w:spacing w:before="220"/>
        <w:ind w:firstLine="540"/>
        <w:jc w:val="both"/>
      </w:pPr>
      <w:r>
        <w:t xml:space="preserve">от 15.03.2017 </w:t>
      </w:r>
      <w:hyperlink r:id="rId11" w:history="1">
        <w:r>
          <w:rPr>
            <w:color w:val="0000FF"/>
          </w:rPr>
          <w:t>N 199</w:t>
        </w:r>
      </w:hyperlink>
      <w:r>
        <w:t xml:space="preserve"> "О внесении изменений в постановление Администрации города Ханты-Мансийска от 21.01.2016 N 31 "О порядке оплаты стоимости питания на одного ребенка в день в оздоровительных лагерях с дневным пребыванием детей, палаточных лагерях, организованных на территории города Ханты-Мансийска".</w:t>
      </w:r>
    </w:p>
    <w:p w:rsidR="00F32BB4" w:rsidRDefault="00F32BB4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F32BB4" w:rsidRDefault="00F32BB4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заместителя Главы города Ханты-Мансийска Черкунову И.А.</w:t>
      </w:r>
    </w:p>
    <w:p w:rsidR="00F32BB4" w:rsidRDefault="00F32BB4">
      <w:pPr>
        <w:pStyle w:val="ConsPlusNormal"/>
        <w:jc w:val="both"/>
      </w:pPr>
    </w:p>
    <w:p w:rsidR="00F32BB4" w:rsidRDefault="00F32BB4">
      <w:pPr>
        <w:pStyle w:val="ConsPlusNormal"/>
        <w:jc w:val="right"/>
      </w:pPr>
      <w:r>
        <w:t>Глава города</w:t>
      </w:r>
    </w:p>
    <w:p w:rsidR="00F32BB4" w:rsidRDefault="00F32BB4">
      <w:pPr>
        <w:pStyle w:val="ConsPlusNormal"/>
        <w:jc w:val="right"/>
      </w:pPr>
      <w:r>
        <w:t>Ханты-Мансийска</w:t>
      </w:r>
    </w:p>
    <w:p w:rsidR="00F32BB4" w:rsidRDefault="00F32BB4">
      <w:pPr>
        <w:pStyle w:val="ConsPlusNormal"/>
        <w:jc w:val="right"/>
      </w:pPr>
      <w:r>
        <w:t>М.П.РЯШИН</w:t>
      </w:r>
    </w:p>
    <w:p w:rsidR="00F32BB4" w:rsidRDefault="00F32BB4">
      <w:pPr>
        <w:pStyle w:val="ConsPlusNormal"/>
        <w:jc w:val="both"/>
      </w:pPr>
    </w:p>
    <w:p w:rsidR="00F32BB4" w:rsidRDefault="00F32BB4">
      <w:pPr>
        <w:pStyle w:val="ConsPlusNormal"/>
        <w:jc w:val="both"/>
      </w:pPr>
    </w:p>
    <w:p w:rsidR="00F32BB4" w:rsidRDefault="00F32BB4">
      <w:pPr>
        <w:pStyle w:val="ConsPlusNormal"/>
        <w:jc w:val="both"/>
      </w:pPr>
    </w:p>
    <w:p w:rsidR="00F32BB4" w:rsidRDefault="00F32BB4">
      <w:pPr>
        <w:pStyle w:val="ConsPlusNormal"/>
        <w:jc w:val="both"/>
      </w:pPr>
    </w:p>
    <w:p w:rsidR="00F32BB4" w:rsidRDefault="00F32BB4">
      <w:pPr>
        <w:pStyle w:val="ConsPlusNormal"/>
        <w:jc w:val="both"/>
      </w:pPr>
    </w:p>
    <w:p w:rsidR="00F32BB4" w:rsidRDefault="00F32BB4">
      <w:pPr>
        <w:pStyle w:val="ConsPlusNormal"/>
        <w:jc w:val="right"/>
        <w:outlineLvl w:val="0"/>
      </w:pPr>
      <w:r>
        <w:t>Приложение</w:t>
      </w:r>
    </w:p>
    <w:p w:rsidR="00F32BB4" w:rsidRDefault="00F32BB4">
      <w:pPr>
        <w:pStyle w:val="ConsPlusNormal"/>
        <w:jc w:val="right"/>
      </w:pPr>
      <w:r>
        <w:lastRenderedPageBreak/>
        <w:t>к постановлению Администрации</w:t>
      </w:r>
    </w:p>
    <w:p w:rsidR="00F32BB4" w:rsidRDefault="00F32BB4">
      <w:pPr>
        <w:pStyle w:val="ConsPlusNormal"/>
        <w:jc w:val="right"/>
      </w:pPr>
      <w:r>
        <w:t>города Ханты-Мансийска</w:t>
      </w:r>
    </w:p>
    <w:p w:rsidR="00F32BB4" w:rsidRDefault="00F32BB4">
      <w:pPr>
        <w:pStyle w:val="ConsPlusNormal"/>
        <w:jc w:val="right"/>
      </w:pPr>
      <w:r>
        <w:t>от 20.07.2021 N 840</w:t>
      </w:r>
    </w:p>
    <w:p w:rsidR="00F32BB4" w:rsidRDefault="00F32BB4">
      <w:pPr>
        <w:pStyle w:val="ConsPlusNormal"/>
        <w:jc w:val="both"/>
      </w:pPr>
    </w:p>
    <w:p w:rsidR="00F32BB4" w:rsidRDefault="00F32BB4">
      <w:pPr>
        <w:pStyle w:val="ConsPlusTitle"/>
        <w:jc w:val="center"/>
      </w:pPr>
      <w:bookmarkStart w:id="1" w:name="P33"/>
      <w:bookmarkEnd w:id="1"/>
      <w:r>
        <w:t>ПОРЯДОК</w:t>
      </w:r>
    </w:p>
    <w:p w:rsidR="00F32BB4" w:rsidRDefault="00F32BB4">
      <w:pPr>
        <w:pStyle w:val="ConsPlusTitle"/>
        <w:jc w:val="center"/>
      </w:pPr>
      <w:r>
        <w:t>ОПЛАТЫ СТОИМОСТИ ПИТАНИЯ НА ОДНОГО РЕБЕНКА В ДЕНЬ В ЛАГЕРЯХ</w:t>
      </w:r>
    </w:p>
    <w:p w:rsidR="00F32BB4" w:rsidRDefault="00F32BB4">
      <w:pPr>
        <w:pStyle w:val="ConsPlusTitle"/>
        <w:jc w:val="center"/>
      </w:pPr>
      <w:r>
        <w:t>С ДНЕВНЫМ ПРЕБЫВАНИЕМ ДЕТЕЙ, ЛАГЕРЯХ ТРУДА И ОТДЫХА</w:t>
      </w:r>
    </w:p>
    <w:p w:rsidR="00F32BB4" w:rsidRDefault="00F32BB4">
      <w:pPr>
        <w:pStyle w:val="ConsPlusTitle"/>
        <w:jc w:val="center"/>
      </w:pPr>
      <w:r>
        <w:t>С ДНЕВНЫМ ПРЕБЫВАНИЕМ ДЕТЕЙ И ДЕТСКИХ ЛАГЕРЯХ ПАЛАТОЧНОГО</w:t>
      </w:r>
    </w:p>
    <w:p w:rsidR="00F32BB4" w:rsidRDefault="00F32BB4">
      <w:pPr>
        <w:pStyle w:val="ConsPlusTitle"/>
        <w:jc w:val="center"/>
      </w:pPr>
      <w:r>
        <w:t>ТИПА, ОРГАНИЗОВАННЫХ НА ТЕРРИТОРИИ ГОРОДА ХАНТЫ-МАНСИЙСКА</w:t>
      </w:r>
    </w:p>
    <w:p w:rsidR="00F32BB4" w:rsidRDefault="00F32BB4">
      <w:pPr>
        <w:pStyle w:val="ConsPlusTitle"/>
        <w:jc w:val="center"/>
      </w:pPr>
      <w:r>
        <w:t>(ДАЛЕЕ - ПОРЯДОК)</w:t>
      </w:r>
    </w:p>
    <w:p w:rsidR="00F32BB4" w:rsidRDefault="00F32BB4">
      <w:pPr>
        <w:pStyle w:val="ConsPlusNormal"/>
        <w:jc w:val="both"/>
      </w:pPr>
    </w:p>
    <w:p w:rsidR="00F32BB4" w:rsidRDefault="00F32BB4">
      <w:pPr>
        <w:pStyle w:val="ConsPlusNormal"/>
        <w:ind w:firstLine="540"/>
        <w:jc w:val="both"/>
      </w:pPr>
      <w:r>
        <w:t>1. Настоящий Порядок определяет оплату стоимости питания на одного ребенка в день в лагерях с дневным пребыванием детей, лагерях труда и отдыха с дневным пребыванием детей и детских лагерях палаточного типа, организованных на территории города Ханты-Мансийска.</w:t>
      </w:r>
    </w:p>
    <w:p w:rsidR="00F32BB4" w:rsidRDefault="00F32BB4">
      <w:pPr>
        <w:pStyle w:val="ConsPlusNormal"/>
        <w:spacing w:before="220"/>
        <w:ind w:firstLine="540"/>
        <w:jc w:val="both"/>
      </w:pPr>
      <w:r>
        <w:t>2. Лагеря с дневным пребыванием детей, лагеря труда и отдыха с дневным пребыванием детей и детские лагеря палаточного типа должны соответствовать требованиям, установленным законодательством Российской Федерации, соответствующими санитарно-эпидемиологическими правилами.</w:t>
      </w:r>
    </w:p>
    <w:p w:rsidR="00F32BB4" w:rsidRDefault="00F32BB4">
      <w:pPr>
        <w:pStyle w:val="ConsPlusNormal"/>
        <w:spacing w:before="220"/>
        <w:ind w:firstLine="540"/>
        <w:jc w:val="both"/>
      </w:pPr>
      <w:r>
        <w:t>3. Оплата стоимости питания на одного ребенка в день производится:</w:t>
      </w:r>
    </w:p>
    <w:p w:rsidR="00F32BB4" w:rsidRDefault="00F32BB4">
      <w:pPr>
        <w:pStyle w:val="ConsPlusNormal"/>
        <w:spacing w:before="220"/>
        <w:ind w:firstLine="540"/>
        <w:jc w:val="both"/>
      </w:pPr>
      <w:r>
        <w:t>в лагерях с дневным пребыванием на детей в возрасте от 6 до 17 лет (включительно), обучающихся в образовательных организациях города Ханты-Мансийска;</w:t>
      </w:r>
    </w:p>
    <w:p w:rsidR="00F32BB4" w:rsidRDefault="00F32BB4">
      <w:pPr>
        <w:pStyle w:val="ConsPlusNormal"/>
        <w:spacing w:before="220"/>
        <w:ind w:firstLine="540"/>
        <w:jc w:val="both"/>
      </w:pPr>
      <w:r>
        <w:t>в детских лагерях палаточного типа (далее - палаточные лагеря) на детей в возрасте от 8 до 17 лет (включительно), обучающихся в образовательных организациях города Ханты-Мансийска;</w:t>
      </w:r>
    </w:p>
    <w:p w:rsidR="00F32BB4" w:rsidRDefault="00F32BB4">
      <w:pPr>
        <w:pStyle w:val="ConsPlusNormal"/>
        <w:spacing w:before="220"/>
        <w:ind w:firstLine="540"/>
        <w:jc w:val="both"/>
      </w:pPr>
      <w:r>
        <w:t>в лагерях труда и отдыха с дневным пребыванием на детей в возрасте от 14 до 17 лет (включительно), обучающихся в образовательных организациях города Ханты-Мансийска.</w:t>
      </w:r>
    </w:p>
    <w:p w:rsidR="00F32BB4" w:rsidRDefault="00F32BB4">
      <w:pPr>
        <w:pStyle w:val="ConsPlusNormal"/>
        <w:spacing w:before="220"/>
        <w:ind w:firstLine="540"/>
        <w:jc w:val="both"/>
      </w:pPr>
      <w:r>
        <w:t>4. Оплата стоимости питания в лагерях с дневным пребыванием детей, лагерях труда и отдыха с дневным пребыванием детей и палаточных лагерях осуществляется Департаментом образования Администрации города Ханты-Мансийска, Управлением физической культуры, спорта и молодежной политики Администрации города Ханты-Мансийска (далее - Департамент образования, Управление спорта и молодежной политики).</w:t>
      </w:r>
    </w:p>
    <w:p w:rsidR="00F32BB4" w:rsidRDefault="00F32BB4">
      <w:pPr>
        <w:pStyle w:val="ConsPlusNormal"/>
        <w:spacing w:before="220"/>
        <w:ind w:firstLine="540"/>
        <w:jc w:val="both"/>
      </w:pPr>
      <w:r>
        <w:t>5. Источником финансирования питания детей в лагерях с дневным пребыванием детей, лагерях труда и отдыха с дневным пребыванием детей и палаточных лагерях, организованных на территории города Ханты-Мансийска, являются средства бюджета Ханты-Мансийского автономного округа - Югры, средства бюджета города Ханты-Мансийска. Дополнительными источниками финансирования могут быть иные источники, не запрещенные законодательством Российской Федерации.</w:t>
      </w:r>
    </w:p>
    <w:p w:rsidR="00F32BB4" w:rsidRDefault="00F32BB4">
      <w:pPr>
        <w:pStyle w:val="ConsPlusNormal"/>
        <w:spacing w:before="220"/>
        <w:ind w:firstLine="540"/>
        <w:jc w:val="both"/>
      </w:pPr>
      <w:r>
        <w:t>6. Оплата стоимости питания на одного ребенка в день в лагерях с дневным пребыванием детей, лагерях труда и отдыха с дневным пребыванием детей и палаточных лагерях, организованных на территории города Ханты-Мансийска, осуществляется в соответствии с нормативом стоимости питания в день в лагерях с дневным пребыванием детей, лагерях труда и отдыха с дневным пребыванием детей, палаточных лагерях в Ханты-Мансийском автономном округе - Югре.</w:t>
      </w:r>
    </w:p>
    <w:p w:rsidR="00F32BB4" w:rsidRDefault="00F32BB4">
      <w:pPr>
        <w:pStyle w:val="ConsPlusNormal"/>
        <w:spacing w:before="220"/>
        <w:ind w:firstLine="540"/>
        <w:jc w:val="both"/>
      </w:pPr>
      <w:r>
        <w:t xml:space="preserve">В случае действия на территории Ханты-Мансийского автономного округа - Югры режима повышенной готовности или чрезвычайной ситуации, при открытии лагерей с дневным пребыванием детей в заочном формате с использованием дистанционных технологий, взамен питания ребенку выдается продуктовый набор, стоимость которого равна нормативу стоимости </w:t>
      </w:r>
      <w:r>
        <w:lastRenderedPageBreak/>
        <w:t>питания в день, установленного в Ханты-Мансийском автономном округе - Югре в пределах продолжительности смены, но не более 21 дня.</w:t>
      </w:r>
    </w:p>
    <w:p w:rsidR="00F32BB4" w:rsidRDefault="00F32BB4">
      <w:pPr>
        <w:pStyle w:val="ConsPlusNormal"/>
        <w:spacing w:before="220"/>
        <w:ind w:firstLine="540"/>
        <w:jc w:val="both"/>
      </w:pPr>
      <w:r>
        <w:t xml:space="preserve">7. Уполномоченные органы в сфере организации и обеспечения отдыха и оздоровления детей, организации, учреждения, организующие деятельность в лагерях с дневным пребыванием детей, лагерях труда и отдыха с дневным пребыванием детей, палаточных лагерях не позднее 30 календарных дней до начала отдыха (смены) лагеря направляют в Департамент образования, Управление спорта и молодежной политики </w:t>
      </w:r>
      <w:hyperlink w:anchor="P71" w:history="1">
        <w:r>
          <w:rPr>
            <w:color w:val="0000FF"/>
          </w:rPr>
          <w:t>заявку</w:t>
        </w:r>
      </w:hyperlink>
      <w:r>
        <w:t xml:space="preserve"> на финансирование питания детей в лагерях с дневным пребыванием детей, лагерях труда и отдыха с дневным пребыванием детей и палаточных лагерях, организованных на территории города Ханты-Мансийска, по форме согласно приложению к настоящему Порядку.</w:t>
      </w:r>
    </w:p>
    <w:p w:rsidR="00F32BB4" w:rsidRDefault="00F32BB4">
      <w:pPr>
        <w:pStyle w:val="ConsPlusNormal"/>
        <w:spacing w:before="220"/>
        <w:ind w:firstLine="540"/>
        <w:jc w:val="both"/>
      </w:pPr>
      <w:r>
        <w:t>8. Департамент образования, Управление спорта и молодежной политики на основании заявок осуществляют финансирование питания детей после предоставления санитарно-эпидемиологического заключения, акта о приеме лагеря.</w:t>
      </w:r>
    </w:p>
    <w:p w:rsidR="00F32BB4" w:rsidRDefault="00F32BB4">
      <w:pPr>
        <w:pStyle w:val="ConsPlusNormal"/>
        <w:spacing w:before="220"/>
        <w:ind w:firstLine="540"/>
        <w:jc w:val="both"/>
      </w:pPr>
      <w:r>
        <w:t>9. Организации, учреждения, организовавшие деятельность лагерей с дневным пребыванием детей, лагерей труда и отдыха с дневным пребыванием детей, палаточных лагерей, в течение 5 банковских дней после окончания отдыха (смены) лагеря представляют отчет об использовании средств, предоставленных на оплату стоимости питания детей.</w:t>
      </w:r>
    </w:p>
    <w:p w:rsidR="00F32BB4" w:rsidRDefault="00F32BB4">
      <w:pPr>
        <w:pStyle w:val="ConsPlusNormal"/>
        <w:spacing w:before="220"/>
        <w:ind w:firstLine="540"/>
        <w:jc w:val="both"/>
      </w:pPr>
      <w:r>
        <w:t>10. При невыполнении плана по количеству детей неиспользованные средства в течение 5 банковских дней после представления отчета возмещаются на расчетный счет Департамента образования, Управления спорта и молодежной политики в зависимости от подведомственности организаций, учреждений, организующих деятельность лагерей с дневным пребыванием детей, лагерей труда и отдыха с дневным пребыванием детей, палаточных лагерей.</w:t>
      </w:r>
    </w:p>
    <w:p w:rsidR="00F32BB4" w:rsidRDefault="00F32BB4">
      <w:pPr>
        <w:pStyle w:val="ConsPlusNormal"/>
        <w:spacing w:before="220"/>
        <w:ind w:firstLine="540"/>
        <w:jc w:val="both"/>
      </w:pPr>
      <w:r>
        <w:t>11. Контроль за целевым использованием средств, предоставленных на оплату стоимости питания в лагерях с дневным пребыванием детей, лагерях труда и отдыха с дневным пребыванием детей, палаточных лагерях, организованных на территории города Ханты-Мансийска осуществляют Департамент образования, Управление спорта и молодежной политики в зависимости от подведомственности организаций, учреждений, организующих деятельность лагерей с дневным пребыванием детей, лагерей труда и отдыха с дневным пребыванием детей, палаточных лагерей.</w:t>
      </w:r>
    </w:p>
    <w:p w:rsidR="00F32BB4" w:rsidRDefault="00F32BB4">
      <w:pPr>
        <w:pStyle w:val="ConsPlusNormal"/>
        <w:jc w:val="both"/>
      </w:pPr>
    </w:p>
    <w:p w:rsidR="00F32BB4" w:rsidRDefault="00F32BB4">
      <w:pPr>
        <w:pStyle w:val="ConsPlusNormal"/>
        <w:jc w:val="both"/>
      </w:pPr>
    </w:p>
    <w:p w:rsidR="00F32BB4" w:rsidRDefault="00F32BB4">
      <w:pPr>
        <w:pStyle w:val="ConsPlusNormal"/>
        <w:jc w:val="both"/>
      </w:pPr>
    </w:p>
    <w:p w:rsidR="00F32BB4" w:rsidRDefault="00F32BB4">
      <w:pPr>
        <w:pStyle w:val="ConsPlusNormal"/>
        <w:jc w:val="both"/>
      </w:pPr>
    </w:p>
    <w:p w:rsidR="00F32BB4" w:rsidRDefault="00F32BB4">
      <w:pPr>
        <w:pStyle w:val="ConsPlusNormal"/>
        <w:jc w:val="both"/>
      </w:pPr>
    </w:p>
    <w:p w:rsidR="00F32BB4" w:rsidRDefault="00F32BB4">
      <w:pPr>
        <w:pStyle w:val="ConsPlusNormal"/>
        <w:jc w:val="right"/>
        <w:outlineLvl w:val="1"/>
      </w:pPr>
      <w:r>
        <w:t>Приложение</w:t>
      </w:r>
    </w:p>
    <w:p w:rsidR="00F32BB4" w:rsidRDefault="00F32BB4">
      <w:pPr>
        <w:pStyle w:val="ConsPlusNormal"/>
        <w:jc w:val="right"/>
      </w:pPr>
      <w:r>
        <w:t>к Порядку оплаты стоимости</w:t>
      </w:r>
    </w:p>
    <w:p w:rsidR="00F32BB4" w:rsidRDefault="00F32BB4">
      <w:pPr>
        <w:pStyle w:val="ConsPlusNormal"/>
        <w:jc w:val="right"/>
      </w:pPr>
      <w:r>
        <w:t>питания на одного ребенка</w:t>
      </w:r>
    </w:p>
    <w:p w:rsidR="00F32BB4" w:rsidRDefault="00F32BB4">
      <w:pPr>
        <w:pStyle w:val="ConsPlusNormal"/>
        <w:jc w:val="right"/>
      </w:pPr>
      <w:r>
        <w:t>в день в лагерях с дневным пребыванием</w:t>
      </w:r>
    </w:p>
    <w:p w:rsidR="00F32BB4" w:rsidRDefault="00F32BB4">
      <w:pPr>
        <w:pStyle w:val="ConsPlusNormal"/>
        <w:jc w:val="right"/>
      </w:pPr>
      <w:proofErr w:type="gramStart"/>
      <w:r>
        <w:t>детей</w:t>
      </w:r>
      <w:proofErr w:type="gramEnd"/>
      <w:r>
        <w:t>, лагерях труда и отдыха с дневным</w:t>
      </w:r>
    </w:p>
    <w:p w:rsidR="00F32BB4" w:rsidRDefault="00F32BB4">
      <w:pPr>
        <w:pStyle w:val="ConsPlusNormal"/>
        <w:jc w:val="right"/>
      </w:pPr>
      <w:r>
        <w:t>пребыванием детей и детских лагерях</w:t>
      </w:r>
    </w:p>
    <w:p w:rsidR="00F32BB4" w:rsidRDefault="00F32BB4">
      <w:pPr>
        <w:pStyle w:val="ConsPlusNormal"/>
        <w:jc w:val="right"/>
      </w:pPr>
      <w:proofErr w:type="gramStart"/>
      <w:r>
        <w:t>палаточного</w:t>
      </w:r>
      <w:proofErr w:type="gramEnd"/>
      <w:r>
        <w:t xml:space="preserve"> типа, организованных</w:t>
      </w:r>
    </w:p>
    <w:p w:rsidR="00F32BB4" w:rsidRDefault="00F32BB4">
      <w:pPr>
        <w:pStyle w:val="ConsPlusNormal"/>
        <w:jc w:val="right"/>
      </w:pPr>
      <w:r>
        <w:t>на территории города Ханты-Мансийска</w:t>
      </w:r>
    </w:p>
    <w:p w:rsidR="00F32BB4" w:rsidRDefault="00F32BB4">
      <w:pPr>
        <w:pStyle w:val="ConsPlusNormal"/>
        <w:jc w:val="both"/>
      </w:pPr>
    </w:p>
    <w:p w:rsidR="00F32BB4" w:rsidRDefault="00F32BB4">
      <w:pPr>
        <w:pStyle w:val="ConsPlusNormal"/>
        <w:jc w:val="right"/>
      </w:pPr>
      <w:r>
        <w:t>Форма</w:t>
      </w:r>
    </w:p>
    <w:p w:rsidR="00F32BB4" w:rsidRDefault="00F32BB4">
      <w:pPr>
        <w:pStyle w:val="ConsPlusNormal"/>
        <w:jc w:val="both"/>
      </w:pPr>
    </w:p>
    <w:p w:rsidR="00F32BB4" w:rsidRDefault="00F32BB4">
      <w:pPr>
        <w:pStyle w:val="ConsPlusNonformat"/>
        <w:jc w:val="both"/>
      </w:pPr>
      <w:bookmarkStart w:id="2" w:name="P71"/>
      <w:bookmarkEnd w:id="2"/>
      <w:r>
        <w:t xml:space="preserve">                                  Заявка</w:t>
      </w:r>
    </w:p>
    <w:p w:rsidR="00F32BB4" w:rsidRDefault="00F32BB4">
      <w:pPr>
        <w:pStyle w:val="ConsPlusNonformat"/>
        <w:jc w:val="both"/>
      </w:pPr>
      <w:r>
        <w:t xml:space="preserve">            </w:t>
      </w:r>
      <w:proofErr w:type="gramStart"/>
      <w:r>
        <w:t>на</w:t>
      </w:r>
      <w:proofErr w:type="gramEnd"/>
      <w:r>
        <w:t xml:space="preserve"> финансирование питания детей в лагерях с дневным</w:t>
      </w:r>
    </w:p>
    <w:p w:rsidR="00F32BB4" w:rsidRDefault="00F32BB4">
      <w:pPr>
        <w:pStyle w:val="ConsPlusNonformat"/>
        <w:jc w:val="both"/>
      </w:pPr>
      <w:r>
        <w:t xml:space="preserve">            </w:t>
      </w:r>
      <w:proofErr w:type="gramStart"/>
      <w:r>
        <w:t>пребыванием</w:t>
      </w:r>
      <w:proofErr w:type="gramEnd"/>
      <w:r>
        <w:t xml:space="preserve"> детей, лагерях труда и отдыха с дневным</w:t>
      </w:r>
    </w:p>
    <w:p w:rsidR="00F32BB4" w:rsidRDefault="00F32BB4">
      <w:pPr>
        <w:pStyle w:val="ConsPlusNonformat"/>
        <w:jc w:val="both"/>
      </w:pPr>
      <w:r>
        <w:t xml:space="preserve">           </w:t>
      </w:r>
      <w:proofErr w:type="gramStart"/>
      <w:r>
        <w:t>пребыванием</w:t>
      </w:r>
      <w:proofErr w:type="gramEnd"/>
      <w:r>
        <w:t xml:space="preserve"> детей, палаточных лагерях, организованных</w:t>
      </w:r>
    </w:p>
    <w:p w:rsidR="00F32BB4" w:rsidRDefault="00F32BB4">
      <w:pPr>
        <w:pStyle w:val="ConsPlusNonformat"/>
        <w:jc w:val="both"/>
      </w:pPr>
      <w:r>
        <w:t xml:space="preserve">                   на территории города Ханты-Мансийска</w:t>
      </w:r>
    </w:p>
    <w:p w:rsidR="00F32BB4" w:rsidRDefault="00F32BB4">
      <w:pPr>
        <w:pStyle w:val="ConsPlusNonformat"/>
        <w:jc w:val="both"/>
      </w:pPr>
    </w:p>
    <w:p w:rsidR="00F32BB4" w:rsidRDefault="00F32BB4">
      <w:pPr>
        <w:pStyle w:val="ConsPlusNonformat"/>
        <w:jc w:val="both"/>
      </w:pPr>
      <w:r>
        <w:lastRenderedPageBreak/>
        <w:t xml:space="preserve">    Прошу  обеспечить  питание  детей в лагере с дневным пребыванием детей,</w:t>
      </w:r>
    </w:p>
    <w:p w:rsidR="00F32BB4" w:rsidRDefault="00F32BB4">
      <w:pPr>
        <w:pStyle w:val="ConsPlusNonformat"/>
        <w:jc w:val="both"/>
      </w:pPr>
      <w:proofErr w:type="gramStart"/>
      <w:r>
        <w:t>лагере  труда</w:t>
      </w:r>
      <w:proofErr w:type="gramEnd"/>
      <w:r>
        <w:t xml:space="preserve">  и  отдыха  с  дневным  пребыванием  детей, палаточном лагере</w:t>
      </w:r>
    </w:p>
    <w:p w:rsidR="00F32BB4" w:rsidRDefault="00F32BB4">
      <w:pPr>
        <w:pStyle w:val="ConsPlusNonformat"/>
        <w:jc w:val="both"/>
      </w:pPr>
      <w:r>
        <w:t>(</w:t>
      </w:r>
      <w:proofErr w:type="gramStart"/>
      <w:r>
        <w:t>нужное</w:t>
      </w:r>
      <w:proofErr w:type="gramEnd"/>
      <w:r>
        <w:t xml:space="preserve">     подчеркнуть),     планируемых     к     открытию     на    базе</w:t>
      </w:r>
    </w:p>
    <w:p w:rsidR="00F32BB4" w:rsidRDefault="00F32BB4">
      <w:pPr>
        <w:pStyle w:val="ConsPlusNonformat"/>
        <w:jc w:val="both"/>
      </w:pPr>
      <w:r>
        <w:t>___________________________________________________________________________</w:t>
      </w:r>
    </w:p>
    <w:p w:rsidR="00F32BB4" w:rsidRDefault="00F32BB4">
      <w:pPr>
        <w:pStyle w:val="ConsPlusNonformat"/>
        <w:jc w:val="both"/>
      </w:pPr>
      <w:proofErr w:type="gramStart"/>
      <w:r>
        <w:t>по</w:t>
      </w:r>
      <w:proofErr w:type="gramEnd"/>
      <w:r>
        <w:t xml:space="preserve"> адресу: г. Ханты-Мансийск, ____________________________________________:</w:t>
      </w:r>
    </w:p>
    <w:p w:rsidR="00F32BB4" w:rsidRDefault="00F32B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331"/>
        <w:gridCol w:w="4032"/>
      </w:tblGrid>
      <w:tr w:rsidR="00F32BB4">
        <w:tc>
          <w:tcPr>
            <w:tcW w:w="709" w:type="dxa"/>
          </w:tcPr>
          <w:p w:rsidR="00F32BB4" w:rsidRDefault="00F32BB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31" w:type="dxa"/>
          </w:tcPr>
          <w:p w:rsidR="00F32BB4" w:rsidRDefault="00F32BB4">
            <w:pPr>
              <w:pStyle w:val="ConsPlusNormal"/>
            </w:pPr>
            <w:r>
              <w:t>Количество детей, из них:</w:t>
            </w:r>
          </w:p>
        </w:tc>
        <w:tc>
          <w:tcPr>
            <w:tcW w:w="4032" w:type="dxa"/>
          </w:tcPr>
          <w:p w:rsidR="00F32BB4" w:rsidRDefault="00F32BB4">
            <w:pPr>
              <w:pStyle w:val="ConsPlusNormal"/>
            </w:pPr>
          </w:p>
        </w:tc>
      </w:tr>
      <w:tr w:rsidR="00F32BB4">
        <w:tc>
          <w:tcPr>
            <w:tcW w:w="709" w:type="dxa"/>
          </w:tcPr>
          <w:p w:rsidR="00F32BB4" w:rsidRDefault="00F32BB4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331" w:type="dxa"/>
          </w:tcPr>
          <w:p w:rsidR="00F32BB4" w:rsidRDefault="00F32BB4">
            <w:pPr>
              <w:pStyle w:val="ConsPlusNormal"/>
            </w:pPr>
            <w:r>
              <w:t>2-разовое питание</w:t>
            </w:r>
          </w:p>
        </w:tc>
        <w:tc>
          <w:tcPr>
            <w:tcW w:w="4032" w:type="dxa"/>
          </w:tcPr>
          <w:p w:rsidR="00F32BB4" w:rsidRDefault="00F32BB4">
            <w:pPr>
              <w:pStyle w:val="ConsPlusNormal"/>
            </w:pPr>
          </w:p>
        </w:tc>
      </w:tr>
      <w:tr w:rsidR="00F32BB4">
        <w:tc>
          <w:tcPr>
            <w:tcW w:w="709" w:type="dxa"/>
          </w:tcPr>
          <w:p w:rsidR="00F32BB4" w:rsidRDefault="00F32BB4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331" w:type="dxa"/>
          </w:tcPr>
          <w:p w:rsidR="00F32BB4" w:rsidRDefault="00F32BB4">
            <w:pPr>
              <w:pStyle w:val="ConsPlusNormal"/>
            </w:pPr>
            <w:r>
              <w:t>3-разовое питание</w:t>
            </w:r>
          </w:p>
        </w:tc>
        <w:tc>
          <w:tcPr>
            <w:tcW w:w="4032" w:type="dxa"/>
          </w:tcPr>
          <w:p w:rsidR="00F32BB4" w:rsidRDefault="00F32BB4">
            <w:pPr>
              <w:pStyle w:val="ConsPlusNormal"/>
            </w:pPr>
          </w:p>
        </w:tc>
      </w:tr>
      <w:tr w:rsidR="00F32BB4">
        <w:tc>
          <w:tcPr>
            <w:tcW w:w="709" w:type="dxa"/>
          </w:tcPr>
          <w:p w:rsidR="00F32BB4" w:rsidRDefault="00F32BB4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331" w:type="dxa"/>
          </w:tcPr>
          <w:p w:rsidR="00F32BB4" w:rsidRDefault="00F32BB4">
            <w:pPr>
              <w:pStyle w:val="ConsPlusNormal"/>
            </w:pPr>
            <w:r>
              <w:t>5-разовое питание (при организации палаточных лагерей)</w:t>
            </w:r>
          </w:p>
        </w:tc>
        <w:tc>
          <w:tcPr>
            <w:tcW w:w="4032" w:type="dxa"/>
          </w:tcPr>
          <w:p w:rsidR="00F32BB4" w:rsidRDefault="00F32BB4">
            <w:pPr>
              <w:pStyle w:val="ConsPlusNormal"/>
            </w:pPr>
          </w:p>
        </w:tc>
      </w:tr>
      <w:tr w:rsidR="00F32BB4">
        <w:tc>
          <w:tcPr>
            <w:tcW w:w="709" w:type="dxa"/>
          </w:tcPr>
          <w:p w:rsidR="00F32BB4" w:rsidRDefault="00F32BB4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331" w:type="dxa"/>
          </w:tcPr>
          <w:p w:rsidR="00F32BB4" w:rsidRDefault="00F32BB4">
            <w:pPr>
              <w:pStyle w:val="ConsPlusNormal"/>
            </w:pPr>
            <w:r>
              <w:t>Продуктовый набор</w:t>
            </w:r>
          </w:p>
        </w:tc>
        <w:tc>
          <w:tcPr>
            <w:tcW w:w="4032" w:type="dxa"/>
          </w:tcPr>
          <w:p w:rsidR="00F32BB4" w:rsidRDefault="00F32BB4">
            <w:pPr>
              <w:pStyle w:val="ConsPlusNormal"/>
            </w:pPr>
          </w:p>
        </w:tc>
      </w:tr>
      <w:tr w:rsidR="00F32BB4">
        <w:tc>
          <w:tcPr>
            <w:tcW w:w="709" w:type="dxa"/>
          </w:tcPr>
          <w:p w:rsidR="00F32BB4" w:rsidRDefault="00F32BB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31" w:type="dxa"/>
          </w:tcPr>
          <w:p w:rsidR="00F32BB4" w:rsidRDefault="00F32BB4">
            <w:pPr>
              <w:pStyle w:val="ConsPlusNormal"/>
            </w:pPr>
            <w:r>
              <w:t>Период работы</w:t>
            </w:r>
          </w:p>
        </w:tc>
        <w:tc>
          <w:tcPr>
            <w:tcW w:w="4032" w:type="dxa"/>
          </w:tcPr>
          <w:p w:rsidR="00F32BB4" w:rsidRDefault="00F32BB4">
            <w:pPr>
              <w:pStyle w:val="ConsPlusNormal"/>
            </w:pPr>
          </w:p>
        </w:tc>
      </w:tr>
      <w:tr w:rsidR="00F32BB4">
        <w:tc>
          <w:tcPr>
            <w:tcW w:w="709" w:type="dxa"/>
          </w:tcPr>
          <w:p w:rsidR="00F32BB4" w:rsidRDefault="00F32BB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331" w:type="dxa"/>
          </w:tcPr>
          <w:p w:rsidR="00F32BB4" w:rsidRDefault="00F32BB4">
            <w:pPr>
              <w:pStyle w:val="ConsPlusNormal"/>
            </w:pPr>
            <w:r>
              <w:t>Выходные дни</w:t>
            </w:r>
          </w:p>
        </w:tc>
        <w:tc>
          <w:tcPr>
            <w:tcW w:w="4032" w:type="dxa"/>
          </w:tcPr>
          <w:p w:rsidR="00F32BB4" w:rsidRDefault="00F32BB4">
            <w:pPr>
              <w:pStyle w:val="ConsPlusNormal"/>
            </w:pPr>
          </w:p>
        </w:tc>
      </w:tr>
      <w:tr w:rsidR="00F32BB4">
        <w:tc>
          <w:tcPr>
            <w:tcW w:w="709" w:type="dxa"/>
          </w:tcPr>
          <w:p w:rsidR="00F32BB4" w:rsidRDefault="00F32BB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331" w:type="dxa"/>
          </w:tcPr>
          <w:p w:rsidR="00F32BB4" w:rsidRDefault="00F32BB4">
            <w:pPr>
              <w:pStyle w:val="ConsPlusNormal"/>
            </w:pPr>
            <w:r>
              <w:t>ФИО руководителя, контактный телефон</w:t>
            </w:r>
          </w:p>
        </w:tc>
        <w:tc>
          <w:tcPr>
            <w:tcW w:w="4032" w:type="dxa"/>
          </w:tcPr>
          <w:p w:rsidR="00F32BB4" w:rsidRDefault="00F32BB4">
            <w:pPr>
              <w:pStyle w:val="ConsPlusNormal"/>
            </w:pPr>
          </w:p>
        </w:tc>
      </w:tr>
    </w:tbl>
    <w:p w:rsidR="00F32BB4" w:rsidRDefault="00F32BB4">
      <w:pPr>
        <w:pStyle w:val="ConsPlusNormal"/>
        <w:jc w:val="both"/>
      </w:pPr>
    </w:p>
    <w:p w:rsidR="00F32BB4" w:rsidRDefault="00F32BB4">
      <w:pPr>
        <w:pStyle w:val="ConsPlusNormal"/>
        <w:jc w:val="both"/>
      </w:pPr>
    </w:p>
    <w:p w:rsidR="00F32BB4" w:rsidRDefault="00F32BB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7E48" w:rsidRDefault="00667E48"/>
    <w:sectPr w:rsidR="00667E48" w:rsidSect="00CB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B4"/>
    <w:rsid w:val="002513B7"/>
    <w:rsid w:val="00667E48"/>
    <w:rsid w:val="00F3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F8E68-A1F7-49B7-8C9A-43B054EF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2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2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2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C1C2A5D5ECC656D4D1B01CB2668C0B60D9989301FE4E67FDFDECC39CBD3D3BCA0AEE67371848C9C8C1F0912A68F7808BD5ED00AB67AF1F44802C87Q8qC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BC1C2A5D5ECC656D4D1B01CB2668C0B60D9989301FA4C67FDF3ECC39CBD3D3BCA0AEE67371848C9C8C1F2982B68F7808BD5ED00AB67AF1F44802C87Q8qC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C1C2A5D5ECC656D4D1B01CB2668C0B60D9989301FE4863F0FDECC39CBD3D3BCA0AEE67251810C5C9C3EE902B7DA1D1CDQ8q2F" TargetMode="External"/><Relationship Id="rId11" Type="http://schemas.openxmlformats.org/officeDocument/2006/relationships/hyperlink" Target="consultantplus://offline/ref=DBC1C2A5D5ECC656D4D1B01CB2668C0B60D9989302FA4262F1FCECC39CBD3D3BCA0AEE67251810C5C9C3EE902B7DA1D1CDQ8q2F" TargetMode="External"/><Relationship Id="rId5" Type="http://schemas.openxmlformats.org/officeDocument/2006/relationships/hyperlink" Target="consultantplus://offline/ref=DBC1C2A5D5ECC656D4D1AE11A40ADB0465DAC0970BF84136A9A1EA94C3ED3B6E984AB03E755E5BC8C9DFF29028Q6q1F" TargetMode="External"/><Relationship Id="rId10" Type="http://schemas.openxmlformats.org/officeDocument/2006/relationships/hyperlink" Target="consultantplus://offline/ref=DBC1C2A5D5ECC656D4D1B01CB2668C0B60D9989302FA4363F3FCECC39CBD3D3BCA0AEE67251810C5C9C3EE902B7DA1D1CDQ8q2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BC1C2A5D5ECC656D4D1B01CB2668C0B60D9989301FA4C60F1F0ECC39CBD3D3BCA0AEE67371848C9C8C0F3932E68F7808BD5ED00AB67AF1F44802C87Q8q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 Андрей Анатольевич</dc:creator>
  <cp:lastModifiedBy>Elena Alexandrovna</cp:lastModifiedBy>
  <cp:revision>2</cp:revision>
  <dcterms:created xsi:type="dcterms:W3CDTF">2023-01-26T09:40:00Z</dcterms:created>
  <dcterms:modified xsi:type="dcterms:W3CDTF">2023-01-26T09:40:00Z</dcterms:modified>
</cp:coreProperties>
</file>