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B5" w:rsidRPr="007631B5" w:rsidRDefault="007631B5" w:rsidP="007631B5">
      <w:pPr>
        <w:shd w:val="clear" w:color="auto" w:fill="FFFFFF"/>
        <w:spacing w:after="0" w:line="240" w:lineRule="auto"/>
        <w:ind w:firstLine="708"/>
        <w:jc w:val="center"/>
        <w:rPr>
          <w:rFonts w:ascii="Times New Roman" w:eastAsia="Times New Roman" w:hAnsi="Times New Roman" w:cs="Times New Roman"/>
          <w:color w:val="FF0000"/>
          <w:sz w:val="24"/>
          <w:szCs w:val="24"/>
          <w:lang w:eastAsia="ru-RU"/>
        </w:rPr>
      </w:pPr>
      <w:r w:rsidRPr="007631B5">
        <w:rPr>
          <w:rFonts w:ascii="Times New Roman" w:eastAsia="Times New Roman" w:hAnsi="Times New Roman" w:cs="Times New Roman"/>
          <w:b/>
          <w:bCs/>
          <w:color w:val="FF0000"/>
          <w:sz w:val="24"/>
          <w:szCs w:val="24"/>
          <w:lang w:eastAsia="ru-RU"/>
        </w:rPr>
        <w:t>ПАМЯТКА  для родителей по предупреждению несчастных случаев с детьми в быту.</w:t>
      </w:r>
    </w:p>
    <w:p w:rsidR="007631B5" w:rsidRPr="007631B5" w:rsidRDefault="007631B5" w:rsidP="007631B5">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       В связи с резким похолоданием, объявлением актированных дней,  наши дети чаще находятся дома.</w:t>
      </w:r>
    </w:p>
    <w:p w:rsidR="007631B5" w:rsidRPr="007631B5" w:rsidRDefault="007631B5" w:rsidP="007631B5">
      <w:pPr>
        <w:shd w:val="clear" w:color="auto" w:fill="FFFFFF"/>
        <w:spacing w:after="0" w:line="240" w:lineRule="auto"/>
        <w:ind w:firstLine="180"/>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         Беда приходит всегда нежданно и в тот дом, где не заботятся о безопасности самого дорогого в жизни - детей. Дети очень любознательны, им хочется все опробовать, испытать, их интересуют яркие запоминающиеся явления. А что может быть интереснее огня? Стремление к самостоятельности у детей проявляется, когд</w:t>
      </w:r>
      <w:bookmarkStart w:id="0" w:name="_GoBack"/>
      <w:bookmarkEnd w:id="0"/>
      <w:r w:rsidRPr="007631B5">
        <w:rPr>
          <w:rFonts w:ascii="Times New Roman" w:eastAsia="Times New Roman" w:hAnsi="Times New Roman" w:cs="Times New Roman"/>
          <w:sz w:val="24"/>
          <w:szCs w:val="24"/>
          <w:lang w:eastAsia="ru-RU"/>
        </w:rPr>
        <w:t>а в доме никого нет. Особенно опасно оставлять детей одних в запертых квартирах. В случае пожара они не смогут  самостоятельно выйти из горящего помещения наружу.</w:t>
      </w:r>
    </w:p>
    <w:p w:rsidR="007631B5" w:rsidRPr="007631B5" w:rsidRDefault="007631B5" w:rsidP="007631B5">
      <w:pPr>
        <w:shd w:val="clear" w:color="auto" w:fill="FFFFFF"/>
        <w:spacing w:after="0" w:line="240" w:lineRule="auto"/>
        <w:ind w:firstLine="888"/>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Департамент образования и науки автономного округа обеспокоен тем, что, несмотря на проводимую образовательными учреждениями профилактическую работу с родителями и  обучающимися  по принятию мер  предосторожности, несчастные случаи в быту все-таки происходят, в связи с чем, еще раз настоятельно </w:t>
      </w:r>
      <w:r w:rsidRPr="007631B5">
        <w:rPr>
          <w:rFonts w:ascii="Times New Roman" w:eastAsia="Times New Roman" w:hAnsi="Times New Roman" w:cs="Times New Roman"/>
          <w:b/>
          <w:bCs/>
          <w:sz w:val="24"/>
          <w:szCs w:val="24"/>
          <w:lang w:eastAsia="ru-RU"/>
        </w:rPr>
        <w:t>рекомендуем - НЕ ОСТАВЛЯЙТЕ ДЕТЕЙ БЕЗ ПРИСМОТРА.</w:t>
      </w:r>
    </w:p>
    <w:p w:rsidR="007631B5" w:rsidRPr="007631B5" w:rsidRDefault="007631B5" w:rsidP="007631B5">
      <w:pPr>
        <w:shd w:val="clear" w:color="auto" w:fill="FFFFFF"/>
        <w:spacing w:after="0" w:line="240" w:lineRule="auto"/>
        <w:jc w:val="center"/>
        <w:rPr>
          <w:rFonts w:ascii="Times New Roman" w:eastAsia="Times New Roman" w:hAnsi="Times New Roman" w:cs="Times New Roman"/>
          <w:sz w:val="24"/>
          <w:szCs w:val="24"/>
          <w:lang w:eastAsia="ru-RU"/>
        </w:rPr>
      </w:pPr>
      <w:r w:rsidRPr="007631B5">
        <w:rPr>
          <w:rFonts w:ascii="Times New Roman" w:eastAsia="Times New Roman" w:hAnsi="Times New Roman" w:cs="Times New Roman"/>
          <w:b/>
          <w:bCs/>
          <w:sz w:val="24"/>
          <w:szCs w:val="24"/>
          <w:lang w:eastAsia="ru-RU"/>
        </w:rPr>
        <w:t>Напоминаем в очередной раз меры предосторожности:</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Не оставляйте детей дома одних!</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Если все-таки оставили, то на видном месте напишите номера телефонов, по которым  ребенок может быстро связаться (ваша работа, мобильный, милиция, скорая помощь, пожарная охрана, соседи). Проверьте, не оставили ли вы включенной воду или газ, выключили ли электронагревательные приборы. Закройте окна и тщательно заприте входную дверь. Уходя в вечернее время, не забудьте включить свет в комнатах, это отпугнет злоумышленников, и вашему ребенку не будет страшно одному. Не оставляйте детей одних, если в доме топится печь, включены электронагревательные приборы, работает газовая плита.</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Постоянно повторяйте с ребенком правила поведения, устраивайте маленькие экзамены, разбирайте ошибки. </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Сами неукоснительно выполняйте правила по безопасности. Будьте примером.</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Выучите с ребенком, как его зовут, и как зовут его родителей, а также домашний адрес и телефон. </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 Уберите все предметы, которыми он может пораниться. Не оставляйте спички, зажигалки в доступном для детей месте!</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Не разрешайте детям гулять в темное время суток, далеко от дома!</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Не разрешайте им самостоятельно пользоваться газовой плитой, печью, включать электроприборы, в том числе электрическую гирлянду!</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 xml:space="preserve">Рассказывайте детям о </w:t>
      </w:r>
      <w:proofErr w:type="spellStart"/>
      <w:r w:rsidRPr="007631B5">
        <w:rPr>
          <w:rFonts w:ascii="Times New Roman" w:eastAsia="Times New Roman" w:hAnsi="Times New Roman" w:cs="Times New Roman"/>
          <w:sz w:val="24"/>
          <w:szCs w:val="24"/>
          <w:lang w:eastAsia="ru-RU"/>
        </w:rPr>
        <w:t>пожаробезопасном</w:t>
      </w:r>
      <w:proofErr w:type="spellEnd"/>
      <w:r w:rsidRPr="007631B5">
        <w:rPr>
          <w:rFonts w:ascii="Times New Roman" w:eastAsia="Times New Roman" w:hAnsi="Times New Roman" w:cs="Times New Roman"/>
          <w:sz w:val="24"/>
          <w:szCs w:val="24"/>
          <w:lang w:eastAsia="ru-RU"/>
        </w:rPr>
        <w:t xml:space="preserve"> поведении; будьте примером во всех ситуациях, связанных с соблюдением правил пожарной безопасности!</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Организуйте ребенку интересный досуг!</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 При обнаружении пожара или признака горения (задымления, повышенной температуры, запаха гари и т.п.) ребенок любого возраста должен немедленно покинуть помещение и сообщить о пожаре взрослым или в пожарную охрану.</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 Никогда не поручайте детям покупать спички, сигареты, зажигалки. Шалость детей с огнем нередко не только приводит к пожарам, но  к трагическим последствиям.</w:t>
      </w:r>
    </w:p>
    <w:p w:rsidR="007631B5" w:rsidRPr="007631B5" w:rsidRDefault="007631B5" w:rsidP="007631B5">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 На балконе не позволяйте детям запускать петарды.  </w:t>
      </w:r>
    </w:p>
    <w:p w:rsidR="007631B5" w:rsidRPr="007631B5" w:rsidRDefault="007631B5" w:rsidP="007631B5">
      <w:pPr>
        <w:shd w:val="clear" w:color="auto" w:fill="FFFFFF"/>
        <w:spacing w:after="0" w:line="240" w:lineRule="auto"/>
        <w:jc w:val="center"/>
        <w:rPr>
          <w:rFonts w:ascii="Times New Roman" w:eastAsia="Times New Roman" w:hAnsi="Times New Roman" w:cs="Times New Roman"/>
          <w:sz w:val="24"/>
          <w:szCs w:val="24"/>
          <w:lang w:eastAsia="ru-RU"/>
        </w:rPr>
      </w:pPr>
      <w:r w:rsidRPr="007631B5">
        <w:rPr>
          <w:rFonts w:ascii="Times New Roman" w:eastAsia="Times New Roman" w:hAnsi="Times New Roman" w:cs="Times New Roman"/>
          <w:b/>
          <w:bCs/>
          <w:sz w:val="24"/>
          <w:szCs w:val="24"/>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b/>
          <w:bCs/>
          <w:sz w:val="24"/>
          <w:szCs w:val="24"/>
          <w:lang w:eastAsia="ru-RU"/>
        </w:rPr>
        <w:t>Напоминаем основные правила безопасности:</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ПРИ ЭКСПЛУАТАЦИИ ЭЛЕКТРОПРИБОРОВ</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1. Не оставляйте включенные электроприборы без присмотра.</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2. Электрические нагревательные приборы не ставьте вблизи штор, мебели.</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3. Не пользуйтесь неисправными розетками, вилками, выключателями.</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4. Не перегружайте электросеть, одновременно включая несколько мощных электроприборов.</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lastRenderedPageBreak/>
        <w:t>ПРИ ЭКСПЛУАТАЦИИ ПЕЧНОГО ОТОПЛЕНИЯ</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1. Не перекаливайте печь, продолжительность топки не должна превышать 3-х часов.</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2. Не используйте для розжига печи горючие жидкости.</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3. Не оставляйте топящуюся печь без присмотра.</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4. Не допускайте розжиг печей и присмотр за ними детям. Престарелым, больным и лицам, находящимся в состоянии алкогольного опьянения.</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ПРИ ИСПОЛЬЗОВАНИИ ПИРОТЕХНИКИ</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1. Внимательно изучите инструкцию на упаковке пиротехнического изделия и строго следуйте ей.</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2. Запускайте фейерверки ТОЛЬКО на улице, подальше от жилых домов, построек, припаркованных автомобилей, гаражей.</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3. При запуске не наклоняйте над коробкой, не курите, после поджога фитиля отойдите на безопасное расстояние.</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4. Зрителям следует находиться на расстоянии 15-20 метров от пусковой площадки фейерверка, обязательно с наветренной стороны.</w:t>
      </w:r>
    </w:p>
    <w:p w:rsidR="007631B5" w:rsidRPr="007631B5" w:rsidRDefault="007631B5" w:rsidP="007631B5">
      <w:pPr>
        <w:shd w:val="clear" w:color="auto" w:fill="FFFFFF"/>
        <w:spacing w:after="0" w:line="240" w:lineRule="auto"/>
        <w:rPr>
          <w:rFonts w:ascii="Times New Roman" w:eastAsia="Times New Roman" w:hAnsi="Times New Roman" w:cs="Times New Roman"/>
          <w:sz w:val="24"/>
          <w:szCs w:val="24"/>
          <w:lang w:eastAsia="ru-RU"/>
        </w:rPr>
      </w:pPr>
      <w:r w:rsidRPr="007631B5">
        <w:rPr>
          <w:rFonts w:ascii="Times New Roman" w:eastAsia="Times New Roman" w:hAnsi="Times New Roman" w:cs="Times New Roman"/>
          <w:sz w:val="24"/>
          <w:szCs w:val="24"/>
          <w:lang w:eastAsia="ru-RU"/>
        </w:rPr>
        <w:t>5. К отработавшему фейерверку нельзя подходить раньше, чем через 2 минуты. Забросайте его снегом или залейте водой.</w:t>
      </w:r>
    </w:p>
    <w:p w:rsidR="007631B5" w:rsidRPr="007631B5" w:rsidRDefault="007631B5" w:rsidP="007631B5">
      <w:pPr>
        <w:shd w:val="clear" w:color="auto" w:fill="FFFFFF"/>
        <w:spacing w:after="0" w:line="240" w:lineRule="auto"/>
        <w:jc w:val="center"/>
        <w:rPr>
          <w:rFonts w:ascii="Times New Roman" w:eastAsia="Times New Roman" w:hAnsi="Times New Roman" w:cs="Times New Roman"/>
          <w:sz w:val="24"/>
          <w:szCs w:val="24"/>
          <w:lang w:eastAsia="ru-RU"/>
        </w:rPr>
      </w:pPr>
      <w:r w:rsidRPr="007631B5">
        <w:rPr>
          <w:rFonts w:ascii="Times New Roman" w:eastAsia="Times New Roman" w:hAnsi="Times New Roman" w:cs="Times New Roman"/>
          <w:b/>
          <w:bCs/>
          <w:sz w:val="24"/>
          <w:szCs w:val="24"/>
          <w:lang w:eastAsia="ru-RU"/>
        </w:rPr>
        <w:t>Берегите своих детей!</w:t>
      </w:r>
    </w:p>
    <w:p w:rsidR="00047F98" w:rsidRPr="007631B5" w:rsidRDefault="00047F98" w:rsidP="007631B5">
      <w:pPr>
        <w:spacing w:after="0" w:line="240" w:lineRule="auto"/>
        <w:rPr>
          <w:rFonts w:ascii="Times New Roman" w:hAnsi="Times New Roman" w:cs="Times New Roman"/>
          <w:sz w:val="24"/>
          <w:szCs w:val="24"/>
        </w:rPr>
      </w:pPr>
    </w:p>
    <w:sectPr w:rsidR="00047F98" w:rsidRPr="007631B5" w:rsidSect="007631B5">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62A7"/>
    <w:multiLevelType w:val="multilevel"/>
    <w:tmpl w:val="FEF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AAC"/>
    <w:rsid w:val="00047F98"/>
    <w:rsid w:val="007631B5"/>
    <w:rsid w:val="00F64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0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2021-06-08T08:51:00Z</dcterms:created>
  <dcterms:modified xsi:type="dcterms:W3CDTF">2021-06-08T08:52:00Z</dcterms:modified>
</cp:coreProperties>
</file>