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BD" w:rsidRPr="005F23BD" w:rsidRDefault="00034CE4" w:rsidP="005F23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  <w:t>Профилактика пожарной безопасности.</w:t>
      </w:r>
    </w:p>
    <w:p w:rsidR="00034CE4" w:rsidRDefault="00034CE4" w:rsidP="005F23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  <w:t xml:space="preserve"> Советы родителям при </w:t>
      </w:r>
      <w:r w:rsidRPr="005F23BD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  <w:t>беседе с детьми.</w:t>
      </w:r>
    </w:p>
    <w:p w:rsidR="005F23BD" w:rsidRPr="005F23BD" w:rsidRDefault="005F23BD" w:rsidP="005F23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</w:pPr>
    </w:p>
    <w:p w:rsidR="00034CE4" w:rsidRDefault="00034CE4" w:rsidP="00034CE4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«детских пожаров» случаются в дошкольном возрасте. Именно поэтому, основы безопасности и первые знакомства с огнём – закладывают родители и воспитатели.</w:t>
      </w:r>
    </w:p>
    <w:p w:rsidR="00034CE4" w:rsidRPr="00034CE4" w:rsidRDefault="00034CE4" w:rsidP="00034CE4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подойти к горящей свечке вместе с ребёнком, малыш поймёт, что от пламени исходит тепло, которое может быть очень горячим.</w:t>
      </w:r>
      <w:r w:rsidRPr="00034CE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Будьте аккуратны, ребёнок не должен обжечься!</w:t>
      </w:r>
    </w:p>
    <w:p w:rsidR="00034CE4" w:rsidRPr="005F23BD" w:rsidRDefault="00034CE4" w:rsidP="005F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Когда учить детей пожарной безопасности?</w:t>
      </w:r>
    </w:p>
    <w:p w:rsidR="00034CE4" w:rsidRPr="00034CE4" w:rsidRDefault="00034CE4" w:rsidP="005F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4CE4" w:rsidRPr="00034CE4" w:rsidRDefault="00034CE4" w:rsidP="00034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воспринимают информацию лучше в возрасте 3-6 лет. В этом возрасте нужно научить ребенка правилам безопасности и объяснить, насколько опасен, может быть огонь. Придет время, и ребенок начнет проявлять особой интерес к огню. Не упустите этот момент - настало время познакомить малыша с огнем и рассказать о правилах безопасности.</w:t>
      </w:r>
    </w:p>
    <w:p w:rsidR="00034CE4" w:rsidRPr="00034CE4" w:rsidRDefault="00034CE4" w:rsidP="00034C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Яркое пламя – это очень интересный для ребенка предмет. Подобные ситуации откладываются в детской памяти на всю жизнь, и, взрослея, ребенок будет знать насколько оно опасно.</w:t>
      </w:r>
    </w:p>
    <w:p w:rsidR="00034CE4" w:rsidRDefault="00034CE4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Что делать если ребенок совсем маленький?</w:t>
      </w:r>
    </w:p>
    <w:p w:rsidR="005F23BD" w:rsidRPr="00034CE4" w:rsidRDefault="005F23BD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034CE4" w:rsidRPr="00034CE4" w:rsidRDefault="00034CE4" w:rsidP="00034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Спички, свечки, заж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игалки, опасные электроприборы, 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легковоспламеняющиеся предметы и т.д. – необходимо хранить в местах недоступных ребенку. Проследите,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Пройдет время, и малыш поймет все сам.</w:t>
      </w:r>
    </w:p>
    <w:p w:rsidR="00034CE4" w:rsidRPr="00034CE4" w:rsidRDefault="00034CE4" w:rsidP="00034CE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Малыш уже подрос?</w:t>
      </w:r>
    </w:p>
    <w:p w:rsidR="00034CE4" w:rsidRPr="00034CE4" w:rsidRDefault="00034CE4" w:rsidP="00034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ребенок старше, тем больше вещей ему становятся интересными. Каждый день у ребенка будут появляться новые игры, и мир будет казаться красочнее и интереснее. К 7 годам малыш сможет уверенно пользоваться домашней техникой и разными электрическими приборами. В этом возрасте он, чаще всего отвергает помощь взрослых и отвечает: «Я хочу сам».</w:t>
      </w:r>
    </w:p>
    <w:p w:rsidR="00034CE4" w:rsidRPr="00034CE4" w:rsidRDefault="00034CE4" w:rsidP="00034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возрасте уже не следует прятать детей от огня.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 Но обязательно объясните ребенку, что нельзя играть с этими приборами и включать их без разрешения взрослых.</w:t>
      </w:r>
    </w:p>
    <w:p w:rsidR="00034CE4" w:rsidRPr="00034CE4" w:rsidRDefault="00034CE4" w:rsidP="0003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противном случае простыми запретами и угрозами родители могут добиться только обратного эффекта – малыш будет учиться пользоваться самостоятельно, пока не видят родители.</w:t>
      </w:r>
    </w:p>
    <w:p w:rsidR="00034CE4" w:rsidRPr="00034CE4" w:rsidRDefault="00034CE4" w:rsidP="00034C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lastRenderedPageBreak/>
        <w:t>Помните: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Запреты возбуждают любопытство, повышают стремление к самостоятельности и приводят к необратимым последствиям.</w:t>
      </w:r>
    </w:p>
    <w:p w:rsidR="00034CE4" w:rsidRPr="00034CE4" w:rsidRDefault="00034CE4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Расскажите ребенку, как следует вести себя при пожаре!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Ребёнок должен знать свой адрес, Ф.И.О. и номер телефона! Выучите эту информацию вместе с ним.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Огнеопасные приборы храните в недоступном от ребёнка месте.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Не забывайте напомнить, что «спички – детям не игрушка»!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дети реагируют на первые признаки пожара?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34CE4" w:rsidRPr="00034CE4" w:rsidRDefault="00034CE4" w:rsidP="005F2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Огонь – это страшно! Что вы бы сделали на месте ребёнка? Да, спрятались бы в укромном месте, где бы вас никто не нашёл.</w:t>
      </w:r>
    </w:p>
    <w:p w:rsidR="00034CE4" w:rsidRPr="00034CE4" w:rsidRDefault="00034CE4" w:rsidP="0003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 если ребёнок захочет сообщить об опасности, страх – парализует! Ребёнок может кричать, но в таких случаях голос обычно садиться.</w:t>
      </w:r>
    </w:p>
    <w:p w:rsidR="00034CE4" w:rsidRPr="00034CE4" w:rsidRDefault="00034CE4" w:rsidP="0003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Пожарные в масках и широких костюмах - выглядят страшно. Ребёнок может напугаться, подумав, про что- то страшное из мира сказок.</w:t>
      </w:r>
    </w:p>
    <w:p w:rsidR="00034CE4" w:rsidRDefault="00034CE4" w:rsidP="005F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Попробуйте придумать сказку о «маленьком неукротимом огоньке», расскажите, как быстро он растет и с какой скоростью умеет перемещаться. Подобные истории помогут ребенку ощутить силу и опасность огня. Таким же образом можно придумать правила безопасности. Для ребенка это будет очень полезно, а вам поможет избежать лишних хлопот.</w:t>
      </w:r>
    </w:p>
    <w:p w:rsidR="005F23BD" w:rsidRPr="00034CE4" w:rsidRDefault="005F23BD" w:rsidP="005F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4CE4" w:rsidRPr="00034CE4" w:rsidRDefault="00034CE4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Ребенок должен знать, что если он видит пламя, то нужно: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Не притрагиваться к огню, а звать на помощь взрослых!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2. Если взрослых нет дома, выйти из квартиры и обратиться за помощью к соседям!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Не искать укрытия в горящей квартире!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Не спускаться на лифте, а бежать вниз по лестнице!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5. Если квартира заперта, не поддаваться панике, а звонить 01 или 112 и звать на помощь соседей!</w:t>
      </w:r>
    </w:p>
    <w:p w:rsidR="00034CE4" w:rsidRPr="00034CE4" w:rsidRDefault="00034CE4" w:rsidP="005F2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</w:r>
    </w:p>
    <w:p w:rsidR="00034CE4" w:rsidRPr="00034CE4" w:rsidRDefault="00034CE4" w:rsidP="00034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 нужно постараться не напугать ребёнка, а вызвать у него желание быть внимательным и осторожным.</w:t>
      </w:r>
    </w:p>
    <w:p w:rsidR="00034CE4" w:rsidRDefault="00034CE4" w:rsidP="0003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Огонь – это очень большая опасность!</w:t>
      </w:r>
    </w:p>
    <w:p w:rsidR="00034CE4" w:rsidRPr="00034CE4" w:rsidRDefault="00034CE4" w:rsidP="0003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4CE4" w:rsidRDefault="00034CE4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</w:p>
    <w:p w:rsidR="00034CE4" w:rsidRDefault="00034CE4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</w:p>
    <w:p w:rsidR="00034CE4" w:rsidRPr="005F23BD" w:rsidRDefault="00034CE4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lastRenderedPageBreak/>
        <w:t>Нужен ли план эвакуации?</w:t>
      </w:r>
    </w:p>
    <w:p w:rsidR="00034CE4" w:rsidRDefault="00034CE4" w:rsidP="00034C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</w:p>
    <w:p w:rsidR="00034CE4" w:rsidRPr="00034CE4" w:rsidRDefault="00034CE4" w:rsidP="00034C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F23BD">
        <w:rPr>
          <w:rFonts w:ascii="Times New Roman" w:eastAsia="Times New Roman" w:hAnsi="Times New Roman" w:cs="Times New Roman"/>
          <w:bCs/>
          <w:i/>
          <w:iCs/>
          <w:sz w:val="28"/>
          <w:szCs w:val="24"/>
          <w:u w:val="single"/>
          <w:lang w:eastAsia="ru-RU"/>
        </w:rPr>
        <w:t>Факт</w:t>
      </w:r>
      <w:r w:rsidRPr="005F23BD">
        <w:rPr>
          <w:rFonts w:ascii="Times New Roman" w:eastAsia="Times New Roman" w:hAnsi="Times New Roman" w:cs="Times New Roman"/>
          <w:bCs/>
          <w:i/>
          <w:iCs/>
          <w:sz w:val="28"/>
          <w:szCs w:val="24"/>
          <w:u w:val="single"/>
          <w:lang w:eastAsia="ru-RU"/>
        </w:rPr>
        <w:t>: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Рисуя ситуации по  правилам пожарной безопасности и план эвакуации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вы поможете ребенку не напугаться и усвоить материал.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Разработайте план, согласно которому, у вас будет два аварийных выхода.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Покажите ребенку, каким будет план во время эвакуации.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3. Схематично изобразите планировку комнаты все выходы и входы.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4. Чтобы не напугаться, ребёнок должен знать все методы оказания первой помощи.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План эвакуации лучше повесить напротив двери в доступном для всех месте.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6. Напишите номера телефонов экстренных служб и положите под телефон. Пожарные и спасатели МЧС – 01 и 112.</w:t>
      </w:r>
    </w:p>
    <w:p w:rsid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7. Научите ребёнка открывать запертую изнутри дверь.</w:t>
      </w:r>
    </w:p>
    <w:p w:rsidR="005F23BD" w:rsidRPr="00034CE4" w:rsidRDefault="005F23BD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4CE4" w:rsidRPr="00034CE4" w:rsidRDefault="00034CE4" w:rsidP="00034CE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Как случаются пожары?</w:t>
      </w:r>
    </w:p>
    <w:p w:rsidR="00034CE4" w:rsidRDefault="00034CE4" w:rsidP="005F23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</w:r>
    </w:p>
    <w:p w:rsidR="005F23BD" w:rsidRPr="00034CE4" w:rsidRDefault="005F23BD" w:rsidP="005F23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E4" w:rsidRPr="00034CE4" w:rsidRDefault="00034CE4" w:rsidP="00034CE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Что может послужить причиной пожара?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Оставленный на кухне ребёнок может включить конфорку плиты, даже не осознав это.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Оставленные свечи после детского праздника или ухода гостей, могут сжечь весь этаж.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Пробегающий ребёнок может опрокинуть работающий утюг на ковёр, тот загорится моментально.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Дети любят играть с проводами. Если ребёнок перегрызёт провод - случится беда.</w:t>
      </w:r>
    </w:p>
    <w:p w:rsidR="00034CE4" w:rsidRDefault="00034CE4" w:rsidP="00034C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Любые электроприборы могут выйти из строя прямо у вас на глазах и воспламениться.</w:t>
      </w:r>
    </w:p>
    <w:p w:rsidR="005F23BD" w:rsidRDefault="005F23BD" w:rsidP="00034C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BD" w:rsidRPr="00034CE4" w:rsidRDefault="005F23BD" w:rsidP="005F23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Проверяя правила пожарной безопасности – не забывайте задавать детям вопросы</w:t>
      </w:r>
      <w:r w:rsidRPr="005F23BD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:</w:t>
      </w:r>
    </w:p>
    <w:tbl>
      <w:tblPr>
        <w:tblpPr w:leftFromText="45" w:rightFromText="45" w:vertAnchor="text" w:horzAnchor="margin" w:tblpXSpec="center" w:tblpY="157"/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75"/>
      </w:tblGrid>
      <w:tr w:rsidR="005F23BD" w:rsidRPr="00034CE4" w:rsidTr="005F23BD">
        <w:trPr>
          <w:trHeight w:val="699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Начался пожар. </w:t>
            </w: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Что делать?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Звонить – 01, 112. Сказать фамилию, адрес, когда начался пожар.</w:t>
            </w:r>
          </w:p>
        </w:tc>
      </w:tr>
      <w:tr w:rsidR="005F23BD" w:rsidRPr="00034CE4" w:rsidTr="005F23BD">
        <w:trPr>
          <w:trHeight w:val="699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столе лежат спички. </w:t>
            </w: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Можно ли их взять?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Нет. Брать спички </w:t>
            </w: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детям опасно.</w:t>
            </w:r>
          </w:p>
        </w:tc>
      </w:tr>
      <w:tr w:rsidR="005F23BD" w:rsidRPr="00034CE4" w:rsidTr="005F23BD">
        <w:trPr>
          <w:trHeight w:val="699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Огонь только начал разгораться. </w:t>
            </w: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Чем его потушить?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Одеяло из плотной ткани, кожаная куртка, мокрое полотенце, огнетушитель.</w:t>
            </w:r>
          </w:p>
        </w:tc>
      </w:tr>
      <w:tr w:rsidR="005F23BD" w:rsidRPr="00034CE4" w:rsidTr="005F23BD">
        <w:trPr>
          <w:trHeight w:val="699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Мама забыла на доске утюг. Можно </w:t>
            </w:r>
            <w:proofErr w:type="gramStart"/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проверить</w:t>
            </w:r>
            <w:proofErr w:type="gramEnd"/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он работает?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Нельзя. Нужно </w:t>
            </w: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попросить взрослых.</w:t>
            </w:r>
          </w:p>
        </w:tc>
      </w:tr>
      <w:tr w:rsidR="005F23BD" w:rsidRPr="00034CE4" w:rsidTr="005F23BD">
        <w:trPr>
          <w:trHeight w:val="682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следует вести себя во время пожара?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прятаться, </w:t>
            </w: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не паниковать.</w:t>
            </w:r>
          </w:p>
        </w:tc>
      </w:tr>
      <w:tr w:rsidR="005F23BD" w:rsidRPr="00034CE4" w:rsidTr="005F23BD">
        <w:trPr>
          <w:trHeight w:val="699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столе стоит чайник. Можно ли включить его мокрыми руками?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5F23BD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C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Нельзя. Вода – проводник тока. Нужно попросить включить взрослых.</w:t>
            </w:r>
          </w:p>
        </w:tc>
      </w:tr>
      <w:tr w:rsidR="005F23BD" w:rsidRPr="00034CE4" w:rsidTr="005F23BD">
        <w:tc>
          <w:tcPr>
            <w:tcW w:w="10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34CE4" w:rsidRPr="00034CE4" w:rsidRDefault="00034CE4" w:rsidP="005F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34CE4" w:rsidRPr="00034CE4" w:rsidRDefault="00034CE4" w:rsidP="00034C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23BD" w:rsidRPr="00034CE4" w:rsidRDefault="005F23BD" w:rsidP="005F23BD">
      <w:pPr>
        <w:framePr w:hSpace="45" w:wrap="around" w:vAnchor="text" w:hAnchor="margin" w:xAlign="center" w:y="157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23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Родители,</w:t>
      </w:r>
      <w:r w:rsidRPr="005F23B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следовать урокам пожарной безопасности и обучать наших детей быть внимательными и осторожными.</w:t>
      </w:r>
    </w:p>
    <w:p w:rsidR="00034CE4" w:rsidRPr="00034CE4" w:rsidRDefault="005F23BD" w:rsidP="005F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F23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Помните:</w:t>
      </w:r>
      <w:r w:rsidRPr="005F23B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подобные уроки должны начинаться с самого раннего детства. Пожар легче предотвратить, чем его потушить.</w:t>
      </w:r>
    </w:p>
    <w:p w:rsidR="005F23BD" w:rsidRPr="00034CE4" w:rsidRDefault="005F23BD" w:rsidP="005F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034C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забывайте:</w:t>
      </w:r>
      <w:r w:rsidRPr="00034C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034CE4" w:rsidRPr="00034CE4" w:rsidRDefault="00034CE4" w:rsidP="005F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4CE4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34CE4" w:rsidRPr="00034CE4" w:rsidRDefault="00034CE4" w:rsidP="00034C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Советуем почитать детям:</w:t>
      </w:r>
    </w:p>
    <w:p w:rsidR="00034CE4" w:rsidRPr="00034CE4" w:rsidRDefault="00034CE4" w:rsidP="0003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CE4" w:rsidRPr="00034CE4" w:rsidRDefault="00034CE4" w:rsidP="00034C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Баданов М. Костер.</w:t>
      </w:r>
      <w:bookmarkStart w:id="0" w:name="_GoBack"/>
      <w:bookmarkEnd w:id="0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Гроза.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Бороздин В. Поехали!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Волынский Т. Кошкин дом.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Гардернес</w:t>
      </w:r>
      <w:proofErr w:type="spellEnd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Старший брат.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П. Сказка о заячьем теремке и опасном коробке.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Т. Тетя Варя - электросварщица.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Жигулин</w:t>
      </w:r>
      <w:proofErr w:type="spellEnd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Пожары.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9.    </w:t>
      </w:r>
      <w:r w:rsidRPr="005F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Житков Б. Пожар в море. Пожар. Дым.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   Зуев К. Машину проверяю.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   Ильин Е. Солнечный факел.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   Иоселиани О. Пожарная команда.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   Куклин Л. Сталевар. Кузнец. Пожарный.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   Маршак С. Кошкин дом. Вчера и сегодня (отрывок). Пожар.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   Михалков С. Дядя Степа (отрывок).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   Новичихин Е. Ноль - один. Спички.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   Оленев К. Красная машина.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   Орлова Д. Как </w:t>
      </w:r>
      <w:proofErr w:type="spellStart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Стобед</w:t>
      </w:r>
      <w:proofErr w:type="spellEnd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 испугать волка, а сам чуть не сгорел.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   Пермяк Е. Как Огонь Воду замуж взял.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   Распутин В. Костер.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   Рассказ о неизвестном герое.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   Смирнов О. Степной пожар.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   Сухомлинский В. Воробышек и огонь.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   Толстой Л. Пожар. Пожарные собаки.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25.   Фетисов </w:t>
      </w:r>
      <w:proofErr w:type="gramStart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proofErr w:type="gramEnd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спешат красные машины.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   Холин И. Как непослушная хрюшка едва не сгорела.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27.   </w:t>
      </w:r>
      <w:proofErr w:type="spellStart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Хоринская</w:t>
      </w:r>
      <w:proofErr w:type="spellEnd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Спичка-невеличка.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   Цыферов Г. Жил на свете слоненок.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   Чуковский К. Путаница.</w:t>
      </w:r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30.   Яковлев Ю. </w:t>
      </w:r>
      <w:proofErr w:type="gramStart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поет?</w:t>
      </w:r>
    </w:p>
    <w:p w:rsidR="00896946" w:rsidRPr="00034CE4" w:rsidRDefault="00896946">
      <w:pPr>
        <w:rPr>
          <w:b/>
        </w:rPr>
      </w:pPr>
    </w:p>
    <w:sectPr w:rsidR="00896946" w:rsidRPr="0003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4"/>
    <w:rsid w:val="00034CE4"/>
    <w:rsid w:val="005F23BD"/>
    <w:rsid w:val="008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CE4"/>
    <w:rPr>
      <w:b/>
      <w:bCs/>
    </w:rPr>
  </w:style>
  <w:style w:type="character" w:styleId="a5">
    <w:name w:val="Emphasis"/>
    <w:basedOn w:val="a0"/>
    <w:uiPriority w:val="20"/>
    <w:qFormat/>
    <w:rsid w:val="00034CE4"/>
    <w:rPr>
      <w:i/>
      <w:iCs/>
    </w:rPr>
  </w:style>
  <w:style w:type="character" w:customStyle="1" w:styleId="apple-converted-space">
    <w:name w:val="apple-converted-space"/>
    <w:basedOn w:val="a0"/>
    <w:rsid w:val="0003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CE4"/>
    <w:rPr>
      <w:b/>
      <w:bCs/>
    </w:rPr>
  </w:style>
  <w:style w:type="character" w:styleId="a5">
    <w:name w:val="Emphasis"/>
    <w:basedOn w:val="a0"/>
    <w:uiPriority w:val="20"/>
    <w:qFormat/>
    <w:rsid w:val="00034CE4"/>
    <w:rPr>
      <w:i/>
      <w:iCs/>
    </w:rPr>
  </w:style>
  <w:style w:type="character" w:customStyle="1" w:styleId="apple-converted-space">
    <w:name w:val="apple-converted-space"/>
    <w:basedOn w:val="a0"/>
    <w:rsid w:val="0003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45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2016-03-20T07:53:00Z</dcterms:created>
  <dcterms:modified xsi:type="dcterms:W3CDTF">2016-03-20T08:11:00Z</dcterms:modified>
</cp:coreProperties>
</file>