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8F7" w:rsidRDefault="006948F7" w:rsidP="006948F7">
      <w:pPr>
        <w:spacing w:line="288" w:lineRule="auto"/>
        <w:ind w:firstLine="709"/>
        <w:jc w:val="center"/>
        <w:rPr>
          <w:b/>
          <w:sz w:val="28"/>
          <w:szCs w:val="28"/>
        </w:rPr>
      </w:pPr>
      <w:r w:rsidRPr="00101184">
        <w:rPr>
          <w:b/>
          <w:sz w:val="28"/>
          <w:szCs w:val="28"/>
        </w:rPr>
        <w:t xml:space="preserve">Структура и содержание отчета о </w:t>
      </w:r>
      <w:proofErr w:type="spellStart"/>
      <w:r w:rsidRPr="00101184">
        <w:rPr>
          <w:b/>
          <w:sz w:val="28"/>
          <w:szCs w:val="28"/>
        </w:rPr>
        <w:t>самообследовании</w:t>
      </w:r>
      <w:proofErr w:type="spellEnd"/>
    </w:p>
    <w:p w:rsidR="006948F7" w:rsidRDefault="006948F7" w:rsidP="006948F7">
      <w:pPr>
        <w:spacing w:line="288" w:lineRule="auto"/>
        <w:ind w:firstLine="709"/>
        <w:jc w:val="both"/>
        <w:rPr>
          <w:b/>
          <w:sz w:val="28"/>
          <w:szCs w:val="28"/>
        </w:rPr>
      </w:pPr>
    </w:p>
    <w:p w:rsidR="006948F7" w:rsidRPr="00966533" w:rsidRDefault="006948F7" w:rsidP="006948F7">
      <w:pPr>
        <w:ind w:firstLine="709"/>
        <w:jc w:val="both"/>
        <w:rPr>
          <w:b/>
          <w:sz w:val="28"/>
          <w:szCs w:val="28"/>
        </w:rPr>
      </w:pPr>
      <w:r w:rsidRPr="00966533">
        <w:rPr>
          <w:b/>
          <w:sz w:val="28"/>
          <w:szCs w:val="28"/>
        </w:rPr>
        <w:t>Раздел 1. Профессиональное образование</w:t>
      </w:r>
    </w:p>
    <w:p w:rsidR="006948F7" w:rsidRPr="00966533" w:rsidRDefault="006948F7" w:rsidP="006948F7">
      <w:pPr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966533">
        <w:rPr>
          <w:sz w:val="28"/>
          <w:szCs w:val="28"/>
        </w:rPr>
        <w:t>Наличие образования по профилю профессиональной деятельности.</w:t>
      </w:r>
    </w:p>
    <w:p w:rsidR="006948F7" w:rsidRPr="00966533" w:rsidRDefault="006948F7" w:rsidP="006948F7">
      <w:pPr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966533">
        <w:rPr>
          <w:b/>
          <w:sz w:val="28"/>
          <w:szCs w:val="28"/>
        </w:rPr>
        <w:t xml:space="preserve"> </w:t>
      </w:r>
      <w:r w:rsidRPr="00966533">
        <w:rPr>
          <w:sz w:val="28"/>
          <w:szCs w:val="28"/>
        </w:rPr>
        <w:t xml:space="preserve">Соответствие дополнительного профессионального образования полученного в </w:t>
      </w:r>
      <w:proofErr w:type="spellStart"/>
      <w:r w:rsidRPr="00966533">
        <w:rPr>
          <w:sz w:val="28"/>
          <w:szCs w:val="28"/>
        </w:rPr>
        <w:t>межаттестационный</w:t>
      </w:r>
      <w:proofErr w:type="spellEnd"/>
      <w:r w:rsidRPr="00966533">
        <w:rPr>
          <w:sz w:val="28"/>
          <w:szCs w:val="28"/>
        </w:rPr>
        <w:t xml:space="preserve"> период, профилю профессиональной деятельности, стратегическим ориентирам развития образования в автономном округе.</w:t>
      </w:r>
    </w:p>
    <w:p w:rsidR="006948F7" w:rsidRPr="00966533" w:rsidRDefault="006948F7" w:rsidP="006948F7">
      <w:pPr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966533">
        <w:rPr>
          <w:b/>
          <w:sz w:val="28"/>
          <w:szCs w:val="28"/>
        </w:rPr>
        <w:t xml:space="preserve"> </w:t>
      </w:r>
      <w:r w:rsidRPr="00966533">
        <w:rPr>
          <w:sz w:val="28"/>
          <w:szCs w:val="28"/>
        </w:rPr>
        <w:t xml:space="preserve">Применение результатов дополнительного профессионального образования в педагогической деятельности. </w:t>
      </w:r>
    </w:p>
    <w:p w:rsidR="006948F7" w:rsidRPr="00966533" w:rsidRDefault="006948F7" w:rsidP="006948F7">
      <w:pPr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966533">
        <w:rPr>
          <w:b/>
          <w:sz w:val="28"/>
          <w:szCs w:val="28"/>
        </w:rPr>
        <w:t xml:space="preserve"> </w:t>
      </w:r>
      <w:r w:rsidRPr="00966533">
        <w:rPr>
          <w:sz w:val="28"/>
          <w:szCs w:val="28"/>
        </w:rPr>
        <w:t>Самообразование и профессиональное развитие (в любых формах, применяемых по усмотрению педагога)</w:t>
      </w:r>
      <w:r>
        <w:rPr>
          <w:sz w:val="28"/>
          <w:szCs w:val="28"/>
        </w:rPr>
        <w:t>.</w:t>
      </w:r>
    </w:p>
    <w:p w:rsidR="006948F7" w:rsidRDefault="006948F7" w:rsidP="006948F7">
      <w:pPr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966533">
        <w:rPr>
          <w:b/>
          <w:sz w:val="28"/>
          <w:szCs w:val="28"/>
        </w:rPr>
        <w:t xml:space="preserve"> </w:t>
      </w:r>
      <w:r w:rsidRPr="00966533">
        <w:rPr>
          <w:sz w:val="28"/>
          <w:szCs w:val="28"/>
        </w:rPr>
        <w:t>Соответствие планируемого самообразования, повышения квалификации или переподготовки профилю профессиональной деятельности, стратегическим ориентирам развития образования в автономном округе</w:t>
      </w:r>
    </w:p>
    <w:p w:rsidR="006948F7" w:rsidRPr="00813EED" w:rsidRDefault="006948F7" w:rsidP="006948F7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966533">
        <w:rPr>
          <w:i/>
          <w:sz w:val="28"/>
          <w:szCs w:val="28"/>
        </w:rPr>
        <w:t xml:space="preserve">Пункты </w:t>
      </w:r>
      <w:r>
        <w:rPr>
          <w:i/>
          <w:sz w:val="28"/>
          <w:szCs w:val="28"/>
        </w:rPr>
        <w:t>1</w:t>
      </w:r>
      <w:r w:rsidRPr="00966533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>1</w:t>
      </w:r>
      <w:r w:rsidRPr="00966533">
        <w:rPr>
          <w:i/>
          <w:sz w:val="28"/>
          <w:szCs w:val="28"/>
        </w:rPr>
        <w:t xml:space="preserve">. – </w:t>
      </w:r>
      <w:r>
        <w:rPr>
          <w:i/>
          <w:sz w:val="28"/>
          <w:szCs w:val="28"/>
        </w:rPr>
        <w:t>1</w:t>
      </w:r>
      <w:r w:rsidRPr="00966533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>2. подтверждаются ссылкой на официальный сайт</w:t>
      </w:r>
      <w:r w:rsidRPr="00966533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образовательной организации, содержащий требуемую информацию в соответствии с </w:t>
      </w:r>
      <w:r w:rsidRPr="00813EED">
        <w:rPr>
          <w:i/>
          <w:sz w:val="28"/>
          <w:szCs w:val="28"/>
        </w:rPr>
        <w:t>Правилами</w:t>
      </w:r>
      <w:r>
        <w:rPr>
          <w:b/>
          <w:bCs/>
          <w:sz w:val="32"/>
          <w:szCs w:val="32"/>
        </w:rPr>
        <w:t xml:space="preserve"> </w:t>
      </w:r>
      <w:r w:rsidRPr="00813EED">
        <w:rPr>
          <w:i/>
          <w:sz w:val="28"/>
          <w:szCs w:val="28"/>
        </w:rPr>
        <w:t xml:space="preserve">размещения на официальном сайте образовательной организации в информационно-телекоммуникационной сети </w:t>
      </w:r>
      <w:r>
        <w:rPr>
          <w:i/>
          <w:sz w:val="28"/>
          <w:szCs w:val="28"/>
        </w:rPr>
        <w:t>«</w:t>
      </w:r>
      <w:r w:rsidRPr="00813EED">
        <w:rPr>
          <w:i/>
          <w:sz w:val="28"/>
          <w:szCs w:val="28"/>
        </w:rPr>
        <w:t>Интернет</w:t>
      </w:r>
      <w:r>
        <w:rPr>
          <w:i/>
          <w:sz w:val="28"/>
          <w:szCs w:val="28"/>
        </w:rPr>
        <w:t>»</w:t>
      </w:r>
      <w:r w:rsidRPr="00813EED">
        <w:rPr>
          <w:i/>
          <w:sz w:val="28"/>
          <w:szCs w:val="28"/>
        </w:rPr>
        <w:t xml:space="preserve"> и обновления информации об образовательной организации (постановление Правитель</w:t>
      </w:r>
      <w:r>
        <w:rPr>
          <w:i/>
          <w:sz w:val="28"/>
          <w:szCs w:val="28"/>
        </w:rPr>
        <w:t>ства Российской Федерации от 10.07.</w:t>
      </w:r>
      <w:r w:rsidRPr="00813EED">
        <w:rPr>
          <w:i/>
          <w:sz w:val="28"/>
          <w:szCs w:val="28"/>
        </w:rPr>
        <w:t>2013</w:t>
      </w:r>
      <w:r>
        <w:rPr>
          <w:i/>
          <w:sz w:val="28"/>
          <w:szCs w:val="28"/>
        </w:rPr>
        <w:t xml:space="preserve"> №</w:t>
      </w:r>
      <w:r w:rsidRPr="00813EED">
        <w:rPr>
          <w:i/>
          <w:sz w:val="28"/>
          <w:szCs w:val="28"/>
        </w:rPr>
        <w:t xml:space="preserve"> 582</w:t>
      </w:r>
      <w:r>
        <w:rPr>
          <w:i/>
          <w:sz w:val="28"/>
          <w:szCs w:val="28"/>
        </w:rPr>
        <w:t>).</w:t>
      </w:r>
    </w:p>
    <w:p w:rsidR="006948F7" w:rsidRPr="00966533" w:rsidRDefault="006948F7" w:rsidP="006948F7">
      <w:pPr>
        <w:tabs>
          <w:tab w:val="left" w:pos="1276"/>
        </w:tabs>
        <w:ind w:firstLine="709"/>
        <w:jc w:val="both"/>
        <w:rPr>
          <w:i/>
          <w:sz w:val="28"/>
          <w:szCs w:val="28"/>
        </w:rPr>
      </w:pPr>
      <w:r w:rsidRPr="00966533">
        <w:rPr>
          <w:i/>
          <w:sz w:val="28"/>
          <w:szCs w:val="28"/>
        </w:rPr>
        <w:t>Рекомендуемый объем текста по разделу – 0,5 страницы.</w:t>
      </w:r>
    </w:p>
    <w:p w:rsidR="006948F7" w:rsidRPr="00966533" w:rsidRDefault="006948F7" w:rsidP="006948F7">
      <w:pPr>
        <w:tabs>
          <w:tab w:val="left" w:pos="1276"/>
        </w:tabs>
        <w:ind w:firstLine="709"/>
        <w:jc w:val="both"/>
        <w:rPr>
          <w:b/>
          <w:sz w:val="28"/>
          <w:szCs w:val="28"/>
        </w:rPr>
      </w:pPr>
    </w:p>
    <w:p w:rsidR="006948F7" w:rsidRPr="00966533" w:rsidRDefault="006948F7" w:rsidP="006948F7">
      <w:pPr>
        <w:tabs>
          <w:tab w:val="left" w:pos="1276"/>
        </w:tabs>
        <w:ind w:firstLine="709"/>
        <w:jc w:val="both"/>
        <w:rPr>
          <w:b/>
          <w:sz w:val="28"/>
          <w:szCs w:val="28"/>
        </w:rPr>
      </w:pPr>
      <w:r w:rsidRPr="00966533">
        <w:rPr>
          <w:b/>
          <w:sz w:val="28"/>
          <w:szCs w:val="28"/>
        </w:rPr>
        <w:t>Раздел 2. Представление о педагогической профессии и профессиональной миссии</w:t>
      </w:r>
    </w:p>
    <w:p w:rsidR="006948F7" w:rsidRPr="00966533" w:rsidRDefault="006948F7" w:rsidP="006948F7">
      <w:pPr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966533">
        <w:rPr>
          <w:b/>
          <w:sz w:val="28"/>
          <w:szCs w:val="28"/>
        </w:rPr>
        <w:t xml:space="preserve"> </w:t>
      </w:r>
      <w:r w:rsidRPr="00966533">
        <w:rPr>
          <w:sz w:val="28"/>
          <w:szCs w:val="28"/>
        </w:rPr>
        <w:t xml:space="preserve">Формулирование конкретных целей профессиональной деятельности, связанных с образованием обучающихся. </w:t>
      </w:r>
    </w:p>
    <w:p w:rsidR="006948F7" w:rsidRPr="00966533" w:rsidRDefault="006948F7" w:rsidP="006948F7">
      <w:pPr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966533">
        <w:rPr>
          <w:b/>
          <w:sz w:val="28"/>
          <w:szCs w:val="28"/>
        </w:rPr>
        <w:t xml:space="preserve"> </w:t>
      </w:r>
      <w:r w:rsidRPr="00966533">
        <w:rPr>
          <w:sz w:val="28"/>
          <w:szCs w:val="28"/>
        </w:rPr>
        <w:t>Формулирование конкретных целей профессиональной деятельности, связанных с эффективностью работы образовательной организации.</w:t>
      </w:r>
    </w:p>
    <w:p w:rsidR="006948F7" w:rsidRPr="00966533" w:rsidRDefault="006948F7" w:rsidP="006948F7">
      <w:pPr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966533">
        <w:rPr>
          <w:b/>
          <w:sz w:val="28"/>
          <w:szCs w:val="28"/>
        </w:rPr>
        <w:t xml:space="preserve"> </w:t>
      </w:r>
      <w:r w:rsidRPr="00966533">
        <w:rPr>
          <w:sz w:val="28"/>
          <w:szCs w:val="28"/>
        </w:rPr>
        <w:t>Участие в проектировании и реализации педагогических инициатив, связанных с образованием обучающихся.</w:t>
      </w:r>
    </w:p>
    <w:p w:rsidR="006948F7" w:rsidRPr="00966533" w:rsidRDefault="006948F7" w:rsidP="006948F7">
      <w:pPr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966533">
        <w:rPr>
          <w:b/>
          <w:sz w:val="28"/>
          <w:szCs w:val="28"/>
        </w:rPr>
        <w:t xml:space="preserve"> </w:t>
      </w:r>
      <w:r w:rsidRPr="00966533">
        <w:rPr>
          <w:sz w:val="28"/>
          <w:szCs w:val="28"/>
        </w:rPr>
        <w:t>Участие в проектировании и реализации инициатив, связанных с эффективностью работы образовательной организации.</w:t>
      </w:r>
    </w:p>
    <w:p w:rsidR="006948F7" w:rsidRPr="00966533" w:rsidRDefault="006948F7" w:rsidP="006948F7">
      <w:pPr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966533">
        <w:rPr>
          <w:b/>
          <w:sz w:val="28"/>
          <w:szCs w:val="28"/>
        </w:rPr>
        <w:t xml:space="preserve"> </w:t>
      </w:r>
      <w:r w:rsidRPr="00966533">
        <w:rPr>
          <w:sz w:val="28"/>
          <w:szCs w:val="28"/>
        </w:rPr>
        <w:t>Участие в проектировании и реализации инициатив по развитию взаимодействия с социальными партнерами образовательной организации.</w:t>
      </w:r>
    </w:p>
    <w:p w:rsidR="006948F7" w:rsidRPr="00966533" w:rsidRDefault="006948F7" w:rsidP="006948F7">
      <w:pPr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966533">
        <w:rPr>
          <w:b/>
          <w:sz w:val="28"/>
          <w:szCs w:val="28"/>
        </w:rPr>
        <w:t xml:space="preserve"> </w:t>
      </w:r>
      <w:r w:rsidRPr="00966533">
        <w:rPr>
          <w:sz w:val="28"/>
          <w:szCs w:val="28"/>
        </w:rPr>
        <w:t>Участие в проектировании и реализации инициатив по развитию взаимодействия с родителями обучающихся.</w:t>
      </w:r>
    </w:p>
    <w:p w:rsidR="006948F7" w:rsidRPr="00966533" w:rsidRDefault="006948F7" w:rsidP="006948F7">
      <w:pPr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966533">
        <w:rPr>
          <w:b/>
          <w:sz w:val="28"/>
          <w:szCs w:val="28"/>
        </w:rPr>
        <w:t xml:space="preserve"> </w:t>
      </w:r>
      <w:r w:rsidRPr="00966533">
        <w:rPr>
          <w:sz w:val="28"/>
          <w:szCs w:val="28"/>
        </w:rPr>
        <w:t>Согласованность инициатив со стратегическими ориентирами развития образования в автономном округе (приводятся аргументы с опорой на нормативно-правовые документы)</w:t>
      </w:r>
      <w:r>
        <w:rPr>
          <w:sz w:val="28"/>
          <w:szCs w:val="28"/>
        </w:rPr>
        <w:t>.</w:t>
      </w:r>
    </w:p>
    <w:p w:rsidR="006948F7" w:rsidRPr="00966533" w:rsidRDefault="006948F7" w:rsidP="006948F7">
      <w:pPr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966533">
        <w:rPr>
          <w:b/>
          <w:sz w:val="28"/>
          <w:szCs w:val="28"/>
        </w:rPr>
        <w:lastRenderedPageBreak/>
        <w:t xml:space="preserve"> </w:t>
      </w:r>
      <w:r w:rsidRPr="00966533">
        <w:rPr>
          <w:sz w:val="28"/>
          <w:szCs w:val="28"/>
        </w:rPr>
        <w:t xml:space="preserve">Наличие отмеченных профессиональных достижений (государственные награды, почетные звания, отраслевые знаки отличия, достижения на профессиональных конкурсах). </w:t>
      </w:r>
    </w:p>
    <w:p w:rsidR="006948F7" w:rsidRPr="00966533" w:rsidRDefault="006948F7" w:rsidP="006948F7">
      <w:pPr>
        <w:tabs>
          <w:tab w:val="left" w:pos="1276"/>
        </w:tabs>
        <w:ind w:firstLine="709"/>
        <w:jc w:val="both"/>
        <w:rPr>
          <w:i/>
          <w:sz w:val="28"/>
          <w:szCs w:val="28"/>
        </w:rPr>
      </w:pPr>
      <w:r w:rsidRPr="00966533">
        <w:rPr>
          <w:i/>
          <w:sz w:val="28"/>
          <w:szCs w:val="28"/>
        </w:rPr>
        <w:t>Пункты 2.4. – 2.6. подтвержда</w:t>
      </w:r>
      <w:r>
        <w:rPr>
          <w:i/>
          <w:sz w:val="28"/>
          <w:szCs w:val="28"/>
        </w:rPr>
        <w:t>ется</w:t>
      </w:r>
      <w:r w:rsidRPr="00966533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ссылкой на страницу  официального сайта</w:t>
      </w:r>
      <w:r w:rsidRPr="00966533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образовательной организации, содержащую требуемую информацию в соответствии с приказом Департамента №348 от 31.03 2014  «О публичном докладе в сфере образования», иные страницы официального сайта. По усмотрению педагога информация </w:t>
      </w:r>
      <w:r w:rsidRPr="00966533">
        <w:rPr>
          <w:i/>
          <w:sz w:val="28"/>
          <w:szCs w:val="28"/>
        </w:rPr>
        <w:t>об указанных педагогом инициативах</w:t>
      </w:r>
      <w:r>
        <w:rPr>
          <w:i/>
          <w:sz w:val="28"/>
          <w:szCs w:val="28"/>
        </w:rPr>
        <w:t xml:space="preserve"> может подтверждаться дополнительными ссылками на сайты муниципальных образований, сетевых педагогических сообществ, иных институтов</w:t>
      </w:r>
      <w:r w:rsidRPr="00966533">
        <w:rPr>
          <w:i/>
          <w:sz w:val="28"/>
          <w:szCs w:val="28"/>
        </w:rPr>
        <w:t>.</w:t>
      </w:r>
    </w:p>
    <w:p w:rsidR="006948F7" w:rsidRPr="00813EED" w:rsidRDefault="006948F7" w:rsidP="006948F7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Пункт</w:t>
      </w:r>
      <w:r w:rsidRPr="00966533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2.8. подтверждается ссылкой на страницу официального сайта</w:t>
      </w:r>
      <w:r w:rsidRPr="00966533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образовательной организации, содержащую информацию </w:t>
      </w:r>
      <w:r w:rsidRPr="002D18E8">
        <w:rPr>
          <w:i/>
          <w:sz w:val="28"/>
          <w:szCs w:val="28"/>
        </w:rPr>
        <w:t xml:space="preserve">о персональном составе педагогических работников с указанием уровня образования, квалификации </w:t>
      </w:r>
      <w:r>
        <w:rPr>
          <w:i/>
          <w:sz w:val="28"/>
          <w:szCs w:val="28"/>
        </w:rPr>
        <w:t xml:space="preserve">в соответствии с </w:t>
      </w:r>
      <w:r w:rsidRPr="00813EED">
        <w:rPr>
          <w:i/>
          <w:sz w:val="28"/>
          <w:szCs w:val="28"/>
        </w:rPr>
        <w:t>Правилами</w:t>
      </w:r>
      <w:r>
        <w:rPr>
          <w:b/>
          <w:bCs/>
          <w:sz w:val="32"/>
          <w:szCs w:val="32"/>
        </w:rPr>
        <w:t xml:space="preserve"> </w:t>
      </w:r>
      <w:r w:rsidRPr="00813EED">
        <w:rPr>
          <w:i/>
          <w:sz w:val="28"/>
          <w:szCs w:val="28"/>
        </w:rPr>
        <w:t xml:space="preserve">размещения на официальном сайте образовательной организации в информационно-телекоммуникационной сети </w:t>
      </w:r>
      <w:r>
        <w:rPr>
          <w:i/>
          <w:sz w:val="28"/>
          <w:szCs w:val="28"/>
        </w:rPr>
        <w:t>«</w:t>
      </w:r>
      <w:r w:rsidRPr="00813EED">
        <w:rPr>
          <w:i/>
          <w:sz w:val="28"/>
          <w:szCs w:val="28"/>
        </w:rPr>
        <w:t>Интернет</w:t>
      </w:r>
      <w:r>
        <w:rPr>
          <w:i/>
          <w:sz w:val="28"/>
          <w:szCs w:val="28"/>
        </w:rPr>
        <w:t>»</w:t>
      </w:r>
      <w:r w:rsidRPr="00813EED">
        <w:rPr>
          <w:i/>
          <w:sz w:val="28"/>
          <w:szCs w:val="28"/>
        </w:rPr>
        <w:t xml:space="preserve"> и обновления информации об образовательной организации (п</w:t>
      </w:r>
      <w:r>
        <w:rPr>
          <w:i/>
          <w:sz w:val="28"/>
          <w:szCs w:val="28"/>
        </w:rPr>
        <w:t>остановление</w:t>
      </w:r>
      <w:r w:rsidRPr="00813EED">
        <w:rPr>
          <w:i/>
          <w:sz w:val="28"/>
          <w:szCs w:val="28"/>
        </w:rPr>
        <w:t xml:space="preserve"> Правительства Российской Федерации от 10</w:t>
      </w:r>
      <w:r>
        <w:rPr>
          <w:i/>
          <w:sz w:val="28"/>
          <w:szCs w:val="28"/>
        </w:rPr>
        <w:t>.07.</w:t>
      </w:r>
      <w:r w:rsidRPr="00813EED">
        <w:rPr>
          <w:i/>
          <w:sz w:val="28"/>
          <w:szCs w:val="28"/>
        </w:rPr>
        <w:t xml:space="preserve">2013 </w:t>
      </w:r>
      <w:r>
        <w:rPr>
          <w:i/>
          <w:sz w:val="28"/>
          <w:szCs w:val="28"/>
        </w:rPr>
        <w:t>№</w:t>
      </w:r>
      <w:r w:rsidRPr="00813EED">
        <w:rPr>
          <w:i/>
          <w:sz w:val="28"/>
          <w:szCs w:val="28"/>
        </w:rPr>
        <w:t xml:space="preserve"> 582</w:t>
      </w:r>
      <w:r>
        <w:rPr>
          <w:i/>
          <w:sz w:val="28"/>
          <w:szCs w:val="28"/>
        </w:rPr>
        <w:t>).</w:t>
      </w:r>
    </w:p>
    <w:p w:rsidR="006948F7" w:rsidRPr="00966533" w:rsidRDefault="006948F7" w:rsidP="006948F7">
      <w:pPr>
        <w:tabs>
          <w:tab w:val="left" w:pos="1276"/>
        </w:tabs>
        <w:ind w:firstLine="709"/>
        <w:jc w:val="both"/>
        <w:rPr>
          <w:i/>
          <w:sz w:val="28"/>
          <w:szCs w:val="28"/>
        </w:rPr>
      </w:pPr>
      <w:r w:rsidRPr="00966533">
        <w:rPr>
          <w:i/>
          <w:sz w:val="28"/>
          <w:szCs w:val="28"/>
        </w:rPr>
        <w:t>Рекомендуемый объем текста по разделу – 1 страница.</w:t>
      </w:r>
    </w:p>
    <w:p w:rsidR="006948F7" w:rsidRPr="00966533" w:rsidRDefault="006948F7" w:rsidP="006948F7">
      <w:pPr>
        <w:tabs>
          <w:tab w:val="left" w:pos="1276"/>
        </w:tabs>
        <w:ind w:firstLine="709"/>
        <w:jc w:val="both"/>
        <w:rPr>
          <w:b/>
          <w:sz w:val="28"/>
          <w:szCs w:val="28"/>
        </w:rPr>
      </w:pPr>
    </w:p>
    <w:p w:rsidR="006948F7" w:rsidRPr="00966533" w:rsidRDefault="006948F7" w:rsidP="006948F7">
      <w:pPr>
        <w:tabs>
          <w:tab w:val="left" w:pos="1276"/>
        </w:tabs>
        <w:ind w:firstLine="709"/>
        <w:jc w:val="both"/>
        <w:rPr>
          <w:b/>
          <w:sz w:val="28"/>
          <w:szCs w:val="28"/>
        </w:rPr>
      </w:pPr>
      <w:r w:rsidRPr="00966533">
        <w:rPr>
          <w:b/>
          <w:sz w:val="28"/>
          <w:szCs w:val="28"/>
        </w:rPr>
        <w:t>Раздел 3. Профессиональная деятельность</w:t>
      </w:r>
    </w:p>
    <w:p w:rsidR="006948F7" w:rsidRPr="00A016F8" w:rsidRDefault="006948F7" w:rsidP="006948F7">
      <w:pPr>
        <w:tabs>
          <w:tab w:val="left" w:pos="1276"/>
        </w:tabs>
        <w:ind w:firstLine="709"/>
        <w:jc w:val="both"/>
        <w:rPr>
          <w:iCs/>
          <w:sz w:val="28"/>
          <w:szCs w:val="28"/>
        </w:rPr>
      </w:pPr>
      <w:r w:rsidRPr="00A016F8">
        <w:rPr>
          <w:sz w:val="28"/>
          <w:szCs w:val="28"/>
        </w:rPr>
        <w:t xml:space="preserve">3.1. </w:t>
      </w:r>
      <w:r w:rsidRPr="00A016F8">
        <w:rPr>
          <w:iCs/>
          <w:sz w:val="28"/>
          <w:szCs w:val="28"/>
        </w:rPr>
        <w:t xml:space="preserve">Обеспечение образовательного процесса </w:t>
      </w:r>
      <w:r w:rsidRPr="00A016F8">
        <w:rPr>
          <w:sz w:val="28"/>
          <w:szCs w:val="28"/>
        </w:rPr>
        <w:t xml:space="preserve">программно-методической документацией </w:t>
      </w:r>
      <w:r w:rsidRPr="00A016F8">
        <w:rPr>
          <w:iCs/>
          <w:sz w:val="28"/>
          <w:szCs w:val="28"/>
        </w:rPr>
        <w:t>(образовательная программа, рабочая программа и ее методическое обеспечение).</w:t>
      </w:r>
    </w:p>
    <w:p w:rsidR="006948F7" w:rsidRPr="00A016F8" w:rsidRDefault="006948F7" w:rsidP="006948F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A016F8">
        <w:rPr>
          <w:sz w:val="28"/>
          <w:szCs w:val="28"/>
        </w:rPr>
        <w:t xml:space="preserve">3.2. Использование современных оценочных средств, в том числе с применением информационно-коммуникационных технологий, для </w:t>
      </w:r>
      <w:r>
        <w:rPr>
          <w:sz w:val="28"/>
          <w:szCs w:val="28"/>
        </w:rPr>
        <w:t>оценки планируемых результатов</w:t>
      </w:r>
      <w:r w:rsidRPr="00A016F8">
        <w:rPr>
          <w:sz w:val="28"/>
          <w:szCs w:val="28"/>
        </w:rPr>
        <w:t>.</w:t>
      </w:r>
    </w:p>
    <w:p w:rsidR="006948F7" w:rsidRPr="00A016F8" w:rsidRDefault="006948F7" w:rsidP="006948F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A016F8">
        <w:rPr>
          <w:sz w:val="28"/>
          <w:szCs w:val="28"/>
        </w:rPr>
        <w:t>3.3. Учет индивидуальных особенностей учащихся в построении образовательного процесса, выборе образовательных технологий, методик обучения (показывается, как выявляются и развиваются способности обучающихся к научной (интеллектуальной), творческой, физкультурно-спортивной деятельности).</w:t>
      </w:r>
    </w:p>
    <w:p w:rsidR="006948F7" w:rsidRPr="00966533" w:rsidRDefault="006948F7" w:rsidP="006948F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A016F8">
        <w:rPr>
          <w:sz w:val="28"/>
          <w:szCs w:val="28"/>
        </w:rPr>
        <w:t>3.4. Участие в инновационной или в экспериментальной деятельности (до 01.09.2013</w:t>
      </w:r>
      <w:r w:rsidRPr="00966533">
        <w:rPr>
          <w:sz w:val="28"/>
          <w:szCs w:val="28"/>
        </w:rPr>
        <w:t xml:space="preserve">), в работе </w:t>
      </w:r>
      <w:proofErr w:type="spellStart"/>
      <w:r w:rsidRPr="00966533">
        <w:rPr>
          <w:sz w:val="28"/>
          <w:szCs w:val="28"/>
        </w:rPr>
        <w:t>стажировочных</w:t>
      </w:r>
      <w:proofErr w:type="spellEnd"/>
      <w:r w:rsidRPr="00966533">
        <w:rPr>
          <w:sz w:val="28"/>
          <w:szCs w:val="28"/>
        </w:rPr>
        <w:t xml:space="preserve"> и </w:t>
      </w:r>
      <w:proofErr w:type="spellStart"/>
      <w:r w:rsidRPr="00966533">
        <w:rPr>
          <w:sz w:val="28"/>
          <w:szCs w:val="28"/>
        </w:rPr>
        <w:t>пилотных</w:t>
      </w:r>
      <w:proofErr w:type="spellEnd"/>
      <w:r w:rsidRPr="00966533">
        <w:rPr>
          <w:sz w:val="28"/>
          <w:szCs w:val="28"/>
        </w:rPr>
        <w:t xml:space="preserve"> площадок.</w:t>
      </w:r>
    </w:p>
    <w:p w:rsidR="006948F7" w:rsidRPr="00A016F8" w:rsidRDefault="006948F7" w:rsidP="006948F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A016F8">
        <w:rPr>
          <w:sz w:val="28"/>
          <w:szCs w:val="28"/>
        </w:rPr>
        <w:t>3.5. Транслирование в педагогических коллективах опыта практических результатов своей профессиональной деятельности (наставничество, проведение мастер-классов и иных методических мероприятий, участие в конференциях, педагогически</w:t>
      </w:r>
      <w:r>
        <w:rPr>
          <w:sz w:val="28"/>
          <w:szCs w:val="28"/>
        </w:rPr>
        <w:t>х чтениях, сетевых сообществах).</w:t>
      </w:r>
    </w:p>
    <w:p w:rsidR="006948F7" w:rsidRPr="00A016F8" w:rsidRDefault="006948F7" w:rsidP="006948F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A016F8">
        <w:rPr>
          <w:sz w:val="28"/>
          <w:szCs w:val="28"/>
        </w:rPr>
        <w:t>3.6. Участие обучающихся в олимпиадах, конкурсах, фестивалях, соревнованиях по профилю профессиональной деятельности педагога различных уровней.</w:t>
      </w:r>
    </w:p>
    <w:p w:rsidR="006948F7" w:rsidRPr="00A016F8" w:rsidRDefault="006948F7" w:rsidP="006948F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A016F8">
        <w:rPr>
          <w:sz w:val="28"/>
          <w:szCs w:val="28"/>
        </w:rPr>
        <w:lastRenderedPageBreak/>
        <w:t>3.7. Участие обучающихся во внеурочной деятельности, дополнительном образовании по профилю профессиональной деятельности педагога различных уровней.</w:t>
      </w:r>
    </w:p>
    <w:p w:rsidR="006948F7" w:rsidRPr="00A016F8" w:rsidRDefault="006948F7" w:rsidP="006948F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A016F8">
        <w:rPr>
          <w:sz w:val="28"/>
          <w:szCs w:val="28"/>
        </w:rPr>
        <w:t>3.8. Экспертная деятельность (работа в качестве эксперта по аккредитации образовательных программ, эксперта по контролю качества, эксперта по аттестации педагогических работников, работа в комиссиях по итоговой государственной аттестации, работа в составе жюри конкурсов; руководство методическими объединениями)</w:t>
      </w:r>
      <w:r>
        <w:rPr>
          <w:sz w:val="28"/>
          <w:szCs w:val="28"/>
        </w:rPr>
        <w:t>.</w:t>
      </w:r>
    </w:p>
    <w:p w:rsidR="006948F7" w:rsidRPr="00813EED" w:rsidRDefault="006948F7" w:rsidP="006948F7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Пункты</w:t>
      </w:r>
      <w:r w:rsidRPr="00966533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3.1.-3.2. подтверждаются ссылками на страницы официального сайта</w:t>
      </w:r>
      <w:r w:rsidRPr="00966533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образовательной организации, содержащие информацию </w:t>
      </w:r>
      <w:r w:rsidRPr="002D18E8">
        <w:rPr>
          <w:i/>
          <w:sz w:val="28"/>
          <w:szCs w:val="28"/>
        </w:rPr>
        <w:t>о</w:t>
      </w:r>
      <w:r>
        <w:rPr>
          <w:i/>
          <w:sz w:val="28"/>
          <w:szCs w:val="28"/>
        </w:rPr>
        <w:t>б образовательных программах, рабочих программах с приложением их копий, иных разработанных методических документах</w:t>
      </w:r>
      <w:r w:rsidRPr="002D18E8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для обеспечения образовательного процесса в соответствии с </w:t>
      </w:r>
      <w:r w:rsidRPr="00813EED">
        <w:rPr>
          <w:i/>
          <w:sz w:val="28"/>
          <w:szCs w:val="28"/>
        </w:rPr>
        <w:t>Правилами</w:t>
      </w:r>
      <w:r>
        <w:rPr>
          <w:b/>
          <w:bCs/>
          <w:sz w:val="32"/>
          <w:szCs w:val="32"/>
        </w:rPr>
        <w:t xml:space="preserve"> </w:t>
      </w:r>
      <w:r w:rsidRPr="00813EED">
        <w:rPr>
          <w:i/>
          <w:sz w:val="28"/>
          <w:szCs w:val="28"/>
        </w:rPr>
        <w:t xml:space="preserve">размещения на официальном сайте образовательной организации в информационно-телекоммуникационной сети </w:t>
      </w:r>
      <w:r>
        <w:rPr>
          <w:i/>
          <w:sz w:val="28"/>
          <w:szCs w:val="28"/>
        </w:rPr>
        <w:t>«</w:t>
      </w:r>
      <w:r w:rsidRPr="00813EED">
        <w:rPr>
          <w:i/>
          <w:sz w:val="28"/>
          <w:szCs w:val="28"/>
        </w:rPr>
        <w:t>Интернет</w:t>
      </w:r>
      <w:r>
        <w:rPr>
          <w:i/>
          <w:sz w:val="28"/>
          <w:szCs w:val="28"/>
        </w:rPr>
        <w:t>»</w:t>
      </w:r>
      <w:r w:rsidRPr="00813EED">
        <w:rPr>
          <w:i/>
          <w:sz w:val="28"/>
          <w:szCs w:val="28"/>
        </w:rPr>
        <w:t xml:space="preserve"> и обновления информации об образовательной организации (п</w:t>
      </w:r>
      <w:r>
        <w:rPr>
          <w:i/>
          <w:sz w:val="28"/>
          <w:szCs w:val="28"/>
        </w:rPr>
        <w:t xml:space="preserve">остановление </w:t>
      </w:r>
      <w:r w:rsidRPr="00813EED">
        <w:rPr>
          <w:i/>
          <w:sz w:val="28"/>
          <w:szCs w:val="28"/>
        </w:rPr>
        <w:t xml:space="preserve"> Правительства Российской Фед</w:t>
      </w:r>
      <w:r>
        <w:rPr>
          <w:i/>
          <w:sz w:val="28"/>
          <w:szCs w:val="28"/>
        </w:rPr>
        <w:t>ерации от 10.07.2013 №</w:t>
      </w:r>
      <w:r w:rsidRPr="00813EED">
        <w:rPr>
          <w:i/>
          <w:sz w:val="28"/>
          <w:szCs w:val="28"/>
        </w:rPr>
        <w:t>582</w:t>
      </w:r>
      <w:r>
        <w:rPr>
          <w:i/>
          <w:sz w:val="28"/>
          <w:szCs w:val="28"/>
        </w:rPr>
        <w:t>).</w:t>
      </w:r>
      <w:proofErr w:type="gramEnd"/>
    </w:p>
    <w:p w:rsidR="006948F7" w:rsidRDefault="006948F7" w:rsidP="006948F7">
      <w:pPr>
        <w:tabs>
          <w:tab w:val="left" w:pos="1276"/>
        </w:tabs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Пункты 3.3-3.8</w:t>
      </w:r>
      <w:r w:rsidRPr="00966533">
        <w:rPr>
          <w:i/>
          <w:sz w:val="28"/>
          <w:szCs w:val="28"/>
        </w:rPr>
        <w:t xml:space="preserve">. </w:t>
      </w:r>
      <w:r w:rsidRPr="00F16963">
        <w:rPr>
          <w:i/>
          <w:sz w:val="28"/>
          <w:szCs w:val="28"/>
        </w:rPr>
        <w:t xml:space="preserve">подтверждаются ссылками на страницы официального сайта образовательной организации, содержащие </w:t>
      </w:r>
      <w:r>
        <w:rPr>
          <w:i/>
          <w:sz w:val="28"/>
          <w:szCs w:val="28"/>
        </w:rPr>
        <w:t xml:space="preserve">необходимую </w:t>
      </w:r>
      <w:r w:rsidRPr="00F16963">
        <w:rPr>
          <w:i/>
          <w:sz w:val="28"/>
          <w:szCs w:val="28"/>
        </w:rPr>
        <w:t xml:space="preserve">информацию </w:t>
      </w:r>
      <w:r>
        <w:rPr>
          <w:i/>
          <w:sz w:val="28"/>
          <w:szCs w:val="28"/>
        </w:rPr>
        <w:t xml:space="preserve">в публичном докладе образовательной организации в соответствии с приказом Департамента №348 от 31.03 2014 «О публичном докладе в сфере образования», иные страницы официального сайта. </w:t>
      </w:r>
    </w:p>
    <w:p w:rsidR="006948F7" w:rsidRPr="00966533" w:rsidRDefault="006948F7" w:rsidP="006948F7">
      <w:pPr>
        <w:tabs>
          <w:tab w:val="left" w:pos="1276"/>
        </w:tabs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По усмотрению педагога информация </w:t>
      </w:r>
      <w:r w:rsidRPr="00966533">
        <w:rPr>
          <w:i/>
          <w:sz w:val="28"/>
          <w:szCs w:val="28"/>
        </w:rPr>
        <w:t xml:space="preserve">об </w:t>
      </w:r>
      <w:r>
        <w:rPr>
          <w:i/>
          <w:sz w:val="28"/>
          <w:szCs w:val="28"/>
        </w:rPr>
        <w:t>описанной педагогом деятельности может подтверждаться дополнительными ссылками на сайты органов исполнительной власти; муниципальных образований; организаций–инициаторов олимпиад, конкурсов, фестивалей</w:t>
      </w:r>
      <w:r w:rsidRPr="002E2F1B">
        <w:rPr>
          <w:i/>
          <w:sz w:val="28"/>
          <w:szCs w:val="28"/>
        </w:rPr>
        <w:t>, соревновани</w:t>
      </w:r>
      <w:r>
        <w:rPr>
          <w:i/>
          <w:sz w:val="28"/>
          <w:szCs w:val="28"/>
        </w:rPr>
        <w:t>й; сетевых педагогических сообществ; иных институтов</w:t>
      </w:r>
      <w:r w:rsidRPr="00966533">
        <w:rPr>
          <w:i/>
          <w:sz w:val="28"/>
          <w:szCs w:val="28"/>
        </w:rPr>
        <w:t>.</w:t>
      </w:r>
    </w:p>
    <w:p w:rsidR="006948F7" w:rsidRPr="00966533" w:rsidRDefault="006948F7" w:rsidP="006948F7">
      <w:pPr>
        <w:tabs>
          <w:tab w:val="left" w:pos="1276"/>
        </w:tabs>
        <w:ind w:firstLine="709"/>
        <w:jc w:val="both"/>
        <w:rPr>
          <w:i/>
          <w:sz w:val="28"/>
          <w:szCs w:val="28"/>
        </w:rPr>
      </w:pPr>
      <w:r w:rsidRPr="00966533">
        <w:rPr>
          <w:i/>
          <w:sz w:val="28"/>
          <w:szCs w:val="28"/>
        </w:rPr>
        <w:t>Рекомендуемый объем текста по разделу – 1,5 страницы.</w:t>
      </w:r>
    </w:p>
    <w:p w:rsidR="006948F7" w:rsidRDefault="006948F7" w:rsidP="006948F7">
      <w:pPr>
        <w:tabs>
          <w:tab w:val="left" w:pos="1276"/>
        </w:tabs>
        <w:ind w:firstLine="709"/>
        <w:jc w:val="both"/>
        <w:rPr>
          <w:b/>
          <w:sz w:val="28"/>
          <w:szCs w:val="28"/>
        </w:rPr>
      </w:pPr>
    </w:p>
    <w:p w:rsidR="006948F7" w:rsidRPr="00966533" w:rsidRDefault="006948F7" w:rsidP="006948F7">
      <w:pPr>
        <w:tabs>
          <w:tab w:val="left" w:pos="1276"/>
        </w:tabs>
        <w:ind w:firstLine="709"/>
        <w:jc w:val="both"/>
        <w:rPr>
          <w:b/>
          <w:sz w:val="28"/>
          <w:szCs w:val="28"/>
        </w:rPr>
      </w:pPr>
      <w:r w:rsidRPr="00966533">
        <w:rPr>
          <w:b/>
          <w:sz w:val="28"/>
          <w:szCs w:val="28"/>
        </w:rPr>
        <w:t>Раздел 4. Результаты профессиональной деятельности</w:t>
      </w:r>
    </w:p>
    <w:p w:rsidR="006948F7" w:rsidRPr="00966533" w:rsidRDefault="006948F7" w:rsidP="006948F7">
      <w:pPr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66533">
        <w:rPr>
          <w:b/>
          <w:sz w:val="28"/>
          <w:szCs w:val="28"/>
        </w:rPr>
        <w:t xml:space="preserve"> </w:t>
      </w:r>
      <w:r w:rsidRPr="00966533">
        <w:rPr>
          <w:sz w:val="28"/>
          <w:szCs w:val="28"/>
        </w:rPr>
        <w:t xml:space="preserve">Результаты освоения </w:t>
      </w:r>
      <w:proofErr w:type="gramStart"/>
      <w:r w:rsidRPr="00966533">
        <w:rPr>
          <w:sz w:val="28"/>
          <w:szCs w:val="28"/>
        </w:rPr>
        <w:t>обучающимися</w:t>
      </w:r>
      <w:proofErr w:type="gramEnd"/>
      <w:r w:rsidRPr="00966533">
        <w:rPr>
          <w:sz w:val="28"/>
          <w:szCs w:val="28"/>
        </w:rPr>
        <w:t xml:space="preserve"> образовательных программ по итогам мониторингов, проводимых организацией. </w:t>
      </w:r>
    </w:p>
    <w:p w:rsidR="006948F7" w:rsidRPr="00966533" w:rsidRDefault="006948F7" w:rsidP="006948F7">
      <w:pPr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966533">
        <w:rPr>
          <w:b/>
          <w:sz w:val="28"/>
          <w:szCs w:val="28"/>
        </w:rPr>
        <w:t xml:space="preserve"> </w:t>
      </w:r>
      <w:r w:rsidRPr="00966533">
        <w:rPr>
          <w:sz w:val="28"/>
          <w:szCs w:val="28"/>
        </w:rPr>
        <w:t xml:space="preserve">Результаты освоения образовательных программ по итогам мониторинга системы образования, проводимого в порядке, установленном </w:t>
      </w:r>
      <w:hyperlink r:id="rId5" w:history="1">
        <w:r w:rsidRPr="00966533">
          <w:rPr>
            <w:sz w:val="28"/>
            <w:szCs w:val="28"/>
          </w:rPr>
          <w:t>постановлением</w:t>
        </w:r>
      </w:hyperlink>
      <w:r w:rsidRPr="00966533">
        <w:rPr>
          <w:sz w:val="28"/>
          <w:szCs w:val="28"/>
        </w:rPr>
        <w:t xml:space="preserve"> Правител</w:t>
      </w:r>
      <w:r>
        <w:rPr>
          <w:sz w:val="28"/>
          <w:szCs w:val="28"/>
        </w:rPr>
        <w:t>ьства Российской Федерации от 05.08.</w:t>
      </w:r>
      <w:r w:rsidRPr="00966533">
        <w:rPr>
          <w:sz w:val="28"/>
          <w:szCs w:val="28"/>
        </w:rPr>
        <w:t xml:space="preserve">2013 </w:t>
      </w:r>
      <w:r>
        <w:rPr>
          <w:sz w:val="28"/>
          <w:szCs w:val="28"/>
        </w:rPr>
        <w:t>№ 662 «</w:t>
      </w:r>
      <w:r w:rsidRPr="00966533">
        <w:rPr>
          <w:sz w:val="28"/>
          <w:szCs w:val="28"/>
        </w:rPr>
        <w:t>Об осуществлении мониторинга системы образования</w:t>
      </w:r>
      <w:r>
        <w:rPr>
          <w:sz w:val="28"/>
          <w:szCs w:val="28"/>
        </w:rPr>
        <w:t>»</w:t>
      </w:r>
      <w:r w:rsidRPr="00966533">
        <w:rPr>
          <w:sz w:val="28"/>
          <w:szCs w:val="28"/>
        </w:rPr>
        <w:t xml:space="preserve">. </w:t>
      </w:r>
    </w:p>
    <w:p w:rsidR="006948F7" w:rsidRPr="00966533" w:rsidRDefault="006948F7" w:rsidP="006948F7">
      <w:pPr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966533">
        <w:rPr>
          <w:b/>
          <w:sz w:val="28"/>
          <w:szCs w:val="28"/>
        </w:rPr>
        <w:t xml:space="preserve"> </w:t>
      </w:r>
      <w:r w:rsidRPr="00966533">
        <w:rPr>
          <w:sz w:val="28"/>
          <w:szCs w:val="28"/>
        </w:rPr>
        <w:t>Результаты участия обучающихся в очных предметных олимпиадах, официальных конкурсах и соревнов</w:t>
      </w:r>
      <w:r w:rsidRPr="00966533">
        <w:rPr>
          <w:sz w:val="28"/>
          <w:szCs w:val="28"/>
        </w:rPr>
        <w:t>а</w:t>
      </w:r>
      <w:r w:rsidRPr="00966533">
        <w:rPr>
          <w:sz w:val="28"/>
          <w:szCs w:val="28"/>
        </w:rPr>
        <w:t xml:space="preserve">ниях по профилю профессиональной деятельности педагога (включаются результаты мероприятиях проводимых в соответствии с приказами </w:t>
      </w:r>
      <w:proofErr w:type="spellStart"/>
      <w:r w:rsidRPr="00966533">
        <w:rPr>
          <w:sz w:val="28"/>
          <w:szCs w:val="28"/>
        </w:rPr>
        <w:t>Минобрнауки</w:t>
      </w:r>
      <w:proofErr w:type="spellEnd"/>
      <w:r w:rsidRPr="00966533">
        <w:rPr>
          <w:sz w:val="28"/>
          <w:szCs w:val="28"/>
        </w:rPr>
        <w:t xml:space="preserve"> РФ, Департамента).</w:t>
      </w:r>
    </w:p>
    <w:p w:rsidR="006948F7" w:rsidRPr="00966533" w:rsidRDefault="006948F7" w:rsidP="006948F7">
      <w:pPr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966533">
        <w:rPr>
          <w:b/>
          <w:sz w:val="28"/>
          <w:szCs w:val="28"/>
        </w:rPr>
        <w:t xml:space="preserve"> </w:t>
      </w:r>
      <w:r w:rsidRPr="00966533">
        <w:rPr>
          <w:sz w:val="28"/>
          <w:szCs w:val="28"/>
        </w:rPr>
        <w:t>Результаты внеурочной деятельн</w:t>
      </w:r>
      <w:r w:rsidRPr="00966533">
        <w:rPr>
          <w:sz w:val="28"/>
          <w:szCs w:val="28"/>
        </w:rPr>
        <w:t>о</w:t>
      </w:r>
      <w:r w:rsidRPr="00966533">
        <w:rPr>
          <w:sz w:val="28"/>
          <w:szCs w:val="28"/>
        </w:rPr>
        <w:t xml:space="preserve">сти обучающихся, дополнительного образования (заочные олимпиады; открытые конкурсы; </w:t>
      </w:r>
      <w:r w:rsidRPr="00966533">
        <w:rPr>
          <w:sz w:val="28"/>
          <w:szCs w:val="28"/>
        </w:rPr>
        <w:lastRenderedPageBreak/>
        <w:t>конференции научных о</w:t>
      </w:r>
      <w:r w:rsidRPr="00966533">
        <w:rPr>
          <w:sz w:val="28"/>
          <w:szCs w:val="28"/>
        </w:rPr>
        <w:t>б</w:t>
      </w:r>
      <w:r w:rsidRPr="00966533">
        <w:rPr>
          <w:sz w:val="28"/>
          <w:szCs w:val="28"/>
        </w:rPr>
        <w:t>ществ; выставки, турниры) по профилю профессиональной деятельности педагога.</w:t>
      </w:r>
    </w:p>
    <w:p w:rsidR="006948F7" w:rsidRPr="00966533" w:rsidRDefault="006948F7" w:rsidP="006948F7">
      <w:pPr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966533">
        <w:rPr>
          <w:b/>
          <w:sz w:val="28"/>
          <w:szCs w:val="28"/>
        </w:rPr>
        <w:t xml:space="preserve"> </w:t>
      </w:r>
      <w:r w:rsidRPr="00966533">
        <w:rPr>
          <w:sz w:val="28"/>
          <w:szCs w:val="28"/>
        </w:rPr>
        <w:t>Наличие реализованных значимых для организации инициатив, осуществленных во взаимодействии с коллегами</w:t>
      </w:r>
      <w:r>
        <w:rPr>
          <w:sz w:val="28"/>
          <w:szCs w:val="28"/>
        </w:rPr>
        <w:t>.</w:t>
      </w:r>
    </w:p>
    <w:p w:rsidR="006948F7" w:rsidRPr="00966533" w:rsidRDefault="006948F7" w:rsidP="006948F7">
      <w:pPr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966533">
        <w:rPr>
          <w:b/>
          <w:sz w:val="28"/>
          <w:szCs w:val="28"/>
        </w:rPr>
        <w:t xml:space="preserve"> </w:t>
      </w:r>
      <w:r w:rsidRPr="00966533">
        <w:rPr>
          <w:sz w:val="28"/>
          <w:szCs w:val="28"/>
        </w:rPr>
        <w:t>Наличие значимых для организации результатов, достигнутых во взаимодействии с социальными партнерами</w:t>
      </w:r>
      <w:r>
        <w:rPr>
          <w:sz w:val="28"/>
          <w:szCs w:val="28"/>
        </w:rPr>
        <w:t>.</w:t>
      </w:r>
    </w:p>
    <w:p w:rsidR="006948F7" w:rsidRPr="00966533" w:rsidRDefault="006948F7" w:rsidP="006948F7">
      <w:pPr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966533">
        <w:rPr>
          <w:b/>
          <w:sz w:val="28"/>
          <w:szCs w:val="28"/>
        </w:rPr>
        <w:t xml:space="preserve"> </w:t>
      </w:r>
      <w:r w:rsidRPr="00966533">
        <w:rPr>
          <w:sz w:val="28"/>
          <w:szCs w:val="28"/>
        </w:rPr>
        <w:t>Наличие преодоленных во взаимодействии с родителями проблем обучающихся</w:t>
      </w:r>
      <w:r>
        <w:rPr>
          <w:sz w:val="28"/>
          <w:szCs w:val="28"/>
        </w:rPr>
        <w:t>.</w:t>
      </w:r>
    </w:p>
    <w:p w:rsidR="006948F7" w:rsidRPr="00502DD8" w:rsidRDefault="006948F7" w:rsidP="006948F7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Пункты</w:t>
      </w:r>
      <w:r w:rsidRPr="00966533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4.1 – 4.7 подтверждаются ссылками на страницы официального сайта</w:t>
      </w:r>
      <w:r w:rsidRPr="00966533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образовательной организации, содержащие  </w:t>
      </w:r>
      <w:r>
        <w:rPr>
          <w:i/>
          <w:iCs/>
          <w:sz w:val="28"/>
          <w:szCs w:val="28"/>
        </w:rPr>
        <w:t xml:space="preserve">отчет о </w:t>
      </w:r>
      <w:r w:rsidRPr="00502DD8">
        <w:rPr>
          <w:i/>
          <w:iCs/>
          <w:sz w:val="28"/>
          <w:szCs w:val="28"/>
        </w:rPr>
        <w:t xml:space="preserve">результатах </w:t>
      </w:r>
      <w:proofErr w:type="spellStart"/>
      <w:r w:rsidRPr="00502DD8">
        <w:rPr>
          <w:i/>
          <w:iCs/>
          <w:sz w:val="28"/>
          <w:szCs w:val="28"/>
        </w:rPr>
        <w:t>самообследования</w:t>
      </w:r>
      <w:proofErr w:type="spellEnd"/>
      <w:r w:rsidRPr="00502DD8">
        <w:rPr>
          <w:i/>
          <w:iCs/>
          <w:sz w:val="28"/>
          <w:szCs w:val="28"/>
        </w:rPr>
        <w:t xml:space="preserve"> (приказы Министерства образования и науки Российской Федерации от 10</w:t>
      </w:r>
      <w:r>
        <w:rPr>
          <w:i/>
          <w:iCs/>
          <w:sz w:val="28"/>
          <w:szCs w:val="28"/>
        </w:rPr>
        <w:t>.12.</w:t>
      </w:r>
      <w:r w:rsidRPr="00502DD8">
        <w:rPr>
          <w:i/>
          <w:iCs/>
          <w:sz w:val="28"/>
          <w:szCs w:val="28"/>
        </w:rPr>
        <w:t>2013 №</w:t>
      </w:r>
      <w:r>
        <w:rPr>
          <w:i/>
          <w:iCs/>
          <w:sz w:val="28"/>
          <w:szCs w:val="28"/>
        </w:rPr>
        <w:t> </w:t>
      </w:r>
      <w:r w:rsidRPr="00502DD8">
        <w:rPr>
          <w:i/>
          <w:iCs/>
          <w:sz w:val="28"/>
          <w:szCs w:val="28"/>
        </w:rPr>
        <w:t>1324, от 14</w:t>
      </w:r>
      <w:r>
        <w:rPr>
          <w:i/>
          <w:iCs/>
          <w:sz w:val="28"/>
          <w:szCs w:val="28"/>
        </w:rPr>
        <w:t>.06.</w:t>
      </w:r>
      <w:r w:rsidRPr="00502DD8">
        <w:rPr>
          <w:i/>
          <w:iCs/>
          <w:sz w:val="28"/>
          <w:szCs w:val="28"/>
        </w:rPr>
        <w:t>2013 №</w:t>
      </w:r>
      <w:r>
        <w:rPr>
          <w:i/>
          <w:iCs/>
          <w:sz w:val="28"/>
          <w:szCs w:val="28"/>
        </w:rPr>
        <w:t> </w:t>
      </w:r>
      <w:r w:rsidRPr="00502DD8">
        <w:rPr>
          <w:i/>
          <w:iCs/>
          <w:sz w:val="28"/>
          <w:szCs w:val="28"/>
        </w:rPr>
        <w:t>462) и (или) публичный доклад образовательной организации</w:t>
      </w:r>
      <w:r w:rsidRPr="00502DD8">
        <w:rPr>
          <w:i/>
          <w:sz w:val="28"/>
          <w:szCs w:val="28"/>
        </w:rPr>
        <w:t xml:space="preserve"> в соответствии с приказом Д</w:t>
      </w:r>
      <w:r>
        <w:rPr>
          <w:i/>
          <w:sz w:val="28"/>
          <w:szCs w:val="28"/>
        </w:rPr>
        <w:t>епартамента №348 от 31.03 2014</w:t>
      </w:r>
      <w:r w:rsidRPr="00502DD8">
        <w:rPr>
          <w:i/>
          <w:sz w:val="28"/>
          <w:szCs w:val="28"/>
        </w:rPr>
        <w:t xml:space="preserve"> «О публичном докладе в сфере образования», иные страницы официального сайта образовательной организации. </w:t>
      </w:r>
      <w:proofErr w:type="gramEnd"/>
    </w:p>
    <w:p w:rsidR="006948F7" w:rsidRPr="00966533" w:rsidRDefault="006948F7" w:rsidP="006948F7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502DD8">
        <w:rPr>
          <w:i/>
          <w:sz w:val="28"/>
          <w:szCs w:val="28"/>
        </w:rPr>
        <w:t>По усмотрению педагога информация об описанных педагогом результатах может подтверждаться дополнительными ссылками на</w:t>
      </w:r>
      <w:r>
        <w:rPr>
          <w:i/>
          <w:sz w:val="28"/>
          <w:szCs w:val="28"/>
        </w:rPr>
        <w:t xml:space="preserve"> сайты органов исполнительной власти; муниципальных образований; организаций-инициаторов олимпиад, конкурсов, фестивалей</w:t>
      </w:r>
      <w:r w:rsidRPr="002E2F1B">
        <w:rPr>
          <w:i/>
          <w:sz w:val="28"/>
          <w:szCs w:val="28"/>
        </w:rPr>
        <w:t>, соревновани</w:t>
      </w:r>
      <w:r>
        <w:rPr>
          <w:i/>
          <w:sz w:val="28"/>
          <w:szCs w:val="28"/>
        </w:rPr>
        <w:t>й; сетевых педагогических сообществ; иных институтов</w:t>
      </w:r>
      <w:r w:rsidRPr="00966533">
        <w:rPr>
          <w:i/>
          <w:sz w:val="28"/>
          <w:szCs w:val="28"/>
        </w:rPr>
        <w:t>.</w:t>
      </w:r>
    </w:p>
    <w:p w:rsidR="006948F7" w:rsidRPr="00966533" w:rsidRDefault="006948F7" w:rsidP="006948F7">
      <w:pPr>
        <w:tabs>
          <w:tab w:val="left" w:pos="1276"/>
        </w:tabs>
        <w:ind w:firstLine="709"/>
        <w:jc w:val="both"/>
        <w:rPr>
          <w:i/>
          <w:sz w:val="28"/>
          <w:szCs w:val="28"/>
        </w:rPr>
      </w:pPr>
      <w:r w:rsidRPr="00966533">
        <w:rPr>
          <w:i/>
          <w:sz w:val="28"/>
          <w:szCs w:val="28"/>
        </w:rPr>
        <w:t>подтверждаются ссылками на страницы интернет – сайтов с информацией об указанных педагогом результатах.</w:t>
      </w:r>
    </w:p>
    <w:p w:rsidR="006948F7" w:rsidRPr="00966533" w:rsidRDefault="006948F7" w:rsidP="006948F7">
      <w:pPr>
        <w:tabs>
          <w:tab w:val="left" w:pos="1276"/>
        </w:tabs>
        <w:ind w:firstLine="709"/>
        <w:jc w:val="both"/>
        <w:rPr>
          <w:i/>
          <w:sz w:val="28"/>
          <w:szCs w:val="28"/>
        </w:rPr>
      </w:pPr>
      <w:r w:rsidRPr="00966533">
        <w:rPr>
          <w:i/>
          <w:sz w:val="28"/>
          <w:szCs w:val="28"/>
        </w:rPr>
        <w:t>Рекомендуемый объем текста по разделу – 1,5 страницы.</w:t>
      </w:r>
    </w:p>
    <w:p w:rsidR="006948F7" w:rsidRPr="00966533" w:rsidRDefault="006948F7" w:rsidP="006948F7">
      <w:pPr>
        <w:tabs>
          <w:tab w:val="left" w:pos="1276"/>
        </w:tabs>
        <w:ind w:firstLine="709"/>
        <w:jc w:val="both"/>
        <w:rPr>
          <w:b/>
          <w:sz w:val="28"/>
          <w:szCs w:val="28"/>
        </w:rPr>
      </w:pPr>
    </w:p>
    <w:p w:rsidR="006948F7" w:rsidRPr="00966533" w:rsidRDefault="006948F7" w:rsidP="006948F7">
      <w:pPr>
        <w:tabs>
          <w:tab w:val="left" w:pos="1276"/>
        </w:tabs>
        <w:ind w:firstLine="709"/>
        <w:jc w:val="both"/>
        <w:rPr>
          <w:b/>
          <w:sz w:val="28"/>
          <w:szCs w:val="28"/>
        </w:rPr>
      </w:pPr>
      <w:r w:rsidRPr="00966533">
        <w:rPr>
          <w:b/>
          <w:sz w:val="28"/>
          <w:szCs w:val="28"/>
        </w:rPr>
        <w:t>Раздел 5. Перспективы развития профессиональной деятельности</w:t>
      </w:r>
    </w:p>
    <w:p w:rsidR="006948F7" w:rsidRPr="00A016F8" w:rsidRDefault="006948F7" w:rsidP="006948F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A016F8">
        <w:rPr>
          <w:sz w:val="28"/>
          <w:szCs w:val="28"/>
        </w:rPr>
        <w:t xml:space="preserve">5.1. Наличие целей и задач развития собственной профессиональной деятельности, соответствующих стратегии развития образовательной организации и системы образования </w:t>
      </w:r>
      <w:r>
        <w:rPr>
          <w:sz w:val="28"/>
          <w:szCs w:val="28"/>
        </w:rPr>
        <w:t>автономного округа.</w:t>
      </w:r>
    </w:p>
    <w:p w:rsidR="006948F7" w:rsidRPr="00A016F8" w:rsidRDefault="006948F7" w:rsidP="006948F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A016F8">
        <w:rPr>
          <w:sz w:val="28"/>
          <w:szCs w:val="28"/>
        </w:rPr>
        <w:t>5.2. Соответствие собственных профессиональных целей и задач уровню своего профессионального образования и планам его повышения</w:t>
      </w:r>
      <w:r>
        <w:rPr>
          <w:sz w:val="28"/>
          <w:szCs w:val="28"/>
        </w:rPr>
        <w:t>.</w:t>
      </w:r>
    </w:p>
    <w:p w:rsidR="006948F7" w:rsidRDefault="006948F7" w:rsidP="006948F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A016F8">
        <w:rPr>
          <w:sz w:val="28"/>
          <w:szCs w:val="28"/>
        </w:rPr>
        <w:t>5.3. Соответствие собственных профессиональных задач уровню своей профессиональной</w:t>
      </w:r>
      <w:r w:rsidRPr="00966533">
        <w:rPr>
          <w:sz w:val="28"/>
          <w:szCs w:val="28"/>
        </w:rPr>
        <w:t xml:space="preserve"> деятельности</w:t>
      </w:r>
      <w:r>
        <w:rPr>
          <w:sz w:val="28"/>
          <w:szCs w:val="28"/>
        </w:rPr>
        <w:t xml:space="preserve">. </w:t>
      </w:r>
    </w:p>
    <w:p w:rsidR="006948F7" w:rsidRPr="00966533" w:rsidRDefault="006948F7" w:rsidP="006948F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966533">
        <w:rPr>
          <w:i/>
          <w:sz w:val="28"/>
          <w:szCs w:val="28"/>
        </w:rPr>
        <w:t>Рекомендуемый объем текста по разделу – 0,5 страницы.</w:t>
      </w:r>
      <w:r w:rsidRPr="001A762E">
        <w:rPr>
          <w:b/>
          <w:sz w:val="28"/>
          <w:szCs w:val="28"/>
        </w:rPr>
        <w:t xml:space="preserve"> </w:t>
      </w:r>
    </w:p>
    <w:p w:rsidR="00CA25DC" w:rsidRDefault="006948F7"/>
    <w:sectPr w:rsidR="00CA25DC" w:rsidSect="00A53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5151A"/>
    <w:multiLevelType w:val="multilevel"/>
    <w:tmpl w:val="619C206E"/>
    <w:lvl w:ilvl="0">
      <w:start w:val="1"/>
      <w:numFmt w:val="decimal"/>
      <w:lvlText w:val="%1."/>
      <w:lvlJc w:val="left"/>
      <w:pPr>
        <w:tabs>
          <w:tab w:val="num" w:pos="967"/>
        </w:tabs>
        <w:ind w:left="967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7" w:hanging="1800"/>
      </w:pPr>
      <w:rPr>
        <w:rFonts w:hint="default"/>
      </w:rPr>
    </w:lvl>
  </w:abstractNum>
  <w:abstractNum w:abstractNumId="1">
    <w:nsid w:val="231350D2"/>
    <w:multiLevelType w:val="multilevel"/>
    <w:tmpl w:val="1846A790"/>
    <w:lvl w:ilvl="0">
      <w:start w:val="4"/>
      <w:numFmt w:val="decimal"/>
      <w:lvlText w:val="%1."/>
      <w:lvlJc w:val="left"/>
      <w:pPr>
        <w:ind w:left="13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7" w:hanging="1800"/>
      </w:pPr>
      <w:rPr>
        <w:rFonts w:hint="default"/>
      </w:rPr>
    </w:lvl>
  </w:abstractNum>
  <w:abstractNum w:abstractNumId="2">
    <w:nsid w:val="5C590915"/>
    <w:multiLevelType w:val="multilevel"/>
    <w:tmpl w:val="53BE2E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48F7"/>
    <w:rsid w:val="001612C6"/>
    <w:rsid w:val="003E6C9D"/>
    <w:rsid w:val="004A3151"/>
    <w:rsid w:val="00570A93"/>
    <w:rsid w:val="00693D81"/>
    <w:rsid w:val="006948F7"/>
    <w:rsid w:val="006D3CB8"/>
    <w:rsid w:val="00A532DB"/>
    <w:rsid w:val="00EB352C"/>
    <w:rsid w:val="00F64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8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D164FBFF9202FBDB7BF19984A54CD4B549EBBF373B710338EFC109B87I5o3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1325</Words>
  <Characters>7556</Characters>
  <Application>Microsoft Office Word</Application>
  <DocSecurity>0</DocSecurity>
  <Lines>62</Lines>
  <Paragraphs>17</Paragraphs>
  <ScaleCrop>false</ScaleCrop>
  <Company/>
  <LinksUpToDate>false</LinksUpToDate>
  <CharactersWithSpaces>8864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NikishinaTS</dc:creator>
  <cp:lastModifiedBy>NikishinaTS</cp:lastModifiedBy>
  <cp:revision>1</cp:revision>
  <dcterms:created xsi:type="dcterms:W3CDTF">2015-08-19T09:59:00Z</dcterms:created>
  <dcterms:modified xsi:type="dcterms:W3CDTF">2015-08-19T09:59:00Z</dcterms:modified>
</cp:coreProperties>
</file>